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FC2" w:rsidRDefault="00197DFC" w:rsidP="00AC3FC2">
      <w:pPr>
        <w:rPr>
          <w:rFonts w:ascii="Sylfaen" w:hAnsi="Sylfaen"/>
          <w:b/>
          <w:bCs/>
          <w:color w:val="000000"/>
          <w:sz w:val="24"/>
          <w:szCs w:val="24"/>
          <w:bdr w:val="none" w:sz="0" w:space="0" w:color="auto" w:frame="1"/>
        </w:rPr>
      </w:pPr>
      <w:r>
        <w:rPr>
          <w:rFonts w:ascii="Sylfaen" w:hAnsi="Sylfaen"/>
          <w:b/>
          <w:color w:val="000000"/>
          <w:sz w:val="24"/>
          <w:szCs w:val="24"/>
          <w:bdr w:val="none" w:sz="0" w:space="0" w:color="auto" w:frame="1"/>
          <w:lang w:val="hy-AM"/>
        </w:rPr>
        <w:t>Հայտարարություն</w:t>
      </w:r>
      <w:r w:rsidRPr="00D73958">
        <w:rPr>
          <w:rFonts w:ascii="Sylfaen" w:hAnsi="Sylfaen"/>
          <w:b/>
          <w:color w:val="000000"/>
          <w:sz w:val="24"/>
          <w:szCs w:val="24"/>
          <w:bdr w:val="none" w:sz="0" w:space="0" w:color="auto" w:frame="1"/>
          <w:lang w:val="hy-AM"/>
        </w:rPr>
        <w:t xml:space="preserve"> </w:t>
      </w:r>
      <w:r w:rsidR="0065577E">
        <w:rPr>
          <w:rFonts w:ascii="Sylfaen" w:hAnsi="Sylfaen"/>
          <w:b/>
          <w:bCs/>
          <w:color w:val="000000"/>
          <w:sz w:val="24"/>
          <w:szCs w:val="24"/>
          <w:bdr w:val="none" w:sz="0" w:space="0" w:color="auto" w:frame="1"/>
          <w:lang w:val="hy-AM"/>
        </w:rPr>
        <w:t>կ</w:t>
      </w:r>
      <w:proofErr w:type="spellStart"/>
      <w:r w:rsidR="0065577E" w:rsidRPr="0065577E">
        <w:rPr>
          <w:rFonts w:ascii="Sylfaen" w:hAnsi="Sylfaen"/>
          <w:b/>
          <w:bCs/>
          <w:color w:val="000000"/>
          <w:sz w:val="24"/>
          <w:szCs w:val="24"/>
          <w:bdr w:val="none" w:sz="0" w:space="0" w:color="auto" w:frame="1"/>
        </w:rPr>
        <w:t>ոչ</w:t>
      </w:r>
      <w:proofErr w:type="spellEnd"/>
      <w:r w:rsidR="0065577E" w:rsidRPr="0065577E">
        <w:rPr>
          <w:rFonts w:ascii="Sylfaen" w:hAnsi="Sylfaen"/>
          <w:b/>
          <w:bCs/>
          <w:color w:val="000000"/>
          <w:sz w:val="24"/>
          <w:szCs w:val="24"/>
          <w:bdr w:val="none" w:sz="0" w:space="0" w:color="auto" w:frame="1"/>
        </w:rPr>
        <w:t xml:space="preserve"> </w:t>
      </w:r>
      <w:proofErr w:type="spellStart"/>
      <w:r w:rsidR="0065577E" w:rsidRPr="0065577E">
        <w:rPr>
          <w:rFonts w:ascii="Sylfaen" w:hAnsi="Sylfaen"/>
          <w:b/>
          <w:bCs/>
          <w:color w:val="000000"/>
          <w:sz w:val="24"/>
          <w:szCs w:val="24"/>
          <w:bdr w:val="none" w:sz="0" w:space="0" w:color="auto" w:frame="1"/>
        </w:rPr>
        <w:t>Շուշիի</w:t>
      </w:r>
      <w:proofErr w:type="spellEnd"/>
      <w:r w:rsidR="0065577E" w:rsidRPr="0065577E">
        <w:rPr>
          <w:rFonts w:ascii="Sylfaen" w:hAnsi="Sylfaen"/>
          <w:b/>
          <w:bCs/>
          <w:color w:val="000000"/>
          <w:sz w:val="24"/>
          <w:szCs w:val="24"/>
          <w:bdr w:val="none" w:sz="0" w:space="0" w:color="auto" w:frame="1"/>
        </w:rPr>
        <w:t> </w:t>
      </w:r>
      <w:proofErr w:type="spellStart"/>
      <w:r w:rsidR="0065577E" w:rsidRPr="0065577E">
        <w:rPr>
          <w:rFonts w:ascii="Sylfaen" w:hAnsi="Sylfaen"/>
          <w:b/>
          <w:bCs/>
          <w:color w:val="000000"/>
          <w:sz w:val="24"/>
          <w:szCs w:val="24"/>
          <w:bdr w:val="none" w:sz="0" w:space="0" w:color="auto" w:frame="1"/>
        </w:rPr>
        <w:t>մեդիա-ֆորումին</w:t>
      </w:r>
      <w:proofErr w:type="spellEnd"/>
      <w:r w:rsidR="0065577E" w:rsidRPr="0065577E">
        <w:rPr>
          <w:rFonts w:ascii="Sylfaen" w:hAnsi="Sylfaen"/>
          <w:b/>
          <w:bCs/>
          <w:color w:val="000000"/>
          <w:sz w:val="24"/>
          <w:szCs w:val="24"/>
          <w:bdr w:val="none" w:sz="0" w:space="0" w:color="auto" w:frame="1"/>
        </w:rPr>
        <w:t xml:space="preserve"> </w:t>
      </w:r>
      <w:proofErr w:type="spellStart"/>
      <w:r w:rsidR="0065577E" w:rsidRPr="0065577E">
        <w:rPr>
          <w:rFonts w:ascii="Sylfaen" w:hAnsi="Sylfaen"/>
          <w:b/>
          <w:bCs/>
          <w:color w:val="000000"/>
          <w:sz w:val="24"/>
          <w:szCs w:val="24"/>
          <w:bdr w:val="none" w:sz="0" w:space="0" w:color="auto" w:frame="1"/>
        </w:rPr>
        <w:t>մասնակցող</w:t>
      </w:r>
      <w:proofErr w:type="spellEnd"/>
      <w:r w:rsidR="0065577E" w:rsidRPr="0065577E">
        <w:rPr>
          <w:rFonts w:ascii="Sylfaen" w:hAnsi="Sylfaen"/>
          <w:b/>
          <w:bCs/>
          <w:color w:val="000000"/>
          <w:sz w:val="24"/>
          <w:szCs w:val="24"/>
          <w:bdr w:val="none" w:sz="0" w:space="0" w:color="auto" w:frame="1"/>
        </w:rPr>
        <w:t> </w:t>
      </w:r>
      <w:proofErr w:type="spellStart"/>
      <w:r w:rsidR="0065577E" w:rsidRPr="0065577E">
        <w:rPr>
          <w:rFonts w:ascii="Sylfaen" w:hAnsi="Sylfaen"/>
          <w:b/>
          <w:bCs/>
          <w:color w:val="000000"/>
          <w:sz w:val="24"/>
          <w:szCs w:val="24"/>
          <w:bdr w:val="none" w:sz="0" w:space="0" w:color="auto" w:frame="1"/>
        </w:rPr>
        <w:t>գործընկերներին</w:t>
      </w:r>
      <w:proofErr w:type="spellEnd"/>
    </w:p>
    <w:p w:rsidR="00593712" w:rsidRPr="00B35A57" w:rsidRDefault="00C425FD" w:rsidP="00AC3FC2">
      <w:pPr>
        <w:jc w:val="right"/>
        <w:rPr>
          <w:rFonts w:ascii="Sylfaen" w:hAnsi="Sylfaen"/>
          <w:b/>
          <w:bCs/>
          <w:color w:val="000000"/>
          <w:sz w:val="24"/>
          <w:szCs w:val="24"/>
          <w:bdr w:val="none" w:sz="0" w:space="0" w:color="auto" w:frame="1"/>
        </w:rPr>
      </w:pPr>
      <w:r>
        <w:rPr>
          <w:rFonts w:ascii="Sylfaen" w:eastAsia="Times New Roman" w:hAnsi="Sylfaen" w:cs="Segoe UI Historic"/>
          <w:b/>
          <w:color w:val="050505"/>
          <w:lang w:val="hy-AM"/>
        </w:rPr>
        <w:t>202</w:t>
      </w:r>
      <w:r>
        <w:rPr>
          <w:rFonts w:ascii="Sylfaen" w:eastAsia="Times New Roman" w:hAnsi="Sylfaen" w:cs="Segoe UI Historic"/>
          <w:b/>
          <w:color w:val="050505"/>
        </w:rPr>
        <w:t>3</w:t>
      </w:r>
      <w:r w:rsidR="0074774F" w:rsidRPr="0027329F">
        <w:rPr>
          <w:rFonts w:ascii="Sylfaen" w:eastAsia="Times New Roman" w:hAnsi="Sylfaen" w:cs="Segoe UI Historic"/>
          <w:b/>
          <w:color w:val="050505"/>
          <w:lang w:val="hy-AM"/>
        </w:rPr>
        <w:t xml:space="preserve">, </w:t>
      </w:r>
      <w:bookmarkStart w:id="0" w:name="_GoBack"/>
      <w:r w:rsidR="0065577E">
        <w:rPr>
          <w:rFonts w:ascii="Sylfaen" w:eastAsia="Times New Roman" w:hAnsi="Sylfaen" w:cs="Segoe UI Historic"/>
          <w:b/>
          <w:color w:val="050505"/>
        </w:rPr>
        <w:t>22</w:t>
      </w:r>
      <w:r w:rsidR="00593712" w:rsidRPr="0027329F">
        <w:rPr>
          <w:rFonts w:ascii="Sylfaen" w:eastAsia="Times New Roman" w:hAnsi="Sylfaen" w:cs="Segoe UI Historic"/>
          <w:b/>
          <w:color w:val="050505"/>
          <w:lang w:val="hy-AM"/>
        </w:rPr>
        <w:t xml:space="preserve"> </w:t>
      </w:r>
      <w:r w:rsidR="00670684">
        <w:rPr>
          <w:rFonts w:ascii="Sylfaen" w:hAnsi="Sylfaen"/>
          <w:b/>
          <w:bCs/>
          <w:color w:val="000000"/>
          <w:sz w:val="24"/>
          <w:szCs w:val="24"/>
          <w:bdr w:val="none" w:sz="0" w:space="0" w:color="auto" w:frame="1"/>
          <w:lang w:val="hy-AM"/>
        </w:rPr>
        <w:t>հուլիսի</w:t>
      </w:r>
      <w:bookmarkEnd w:id="0"/>
      <w:r w:rsidR="00593712" w:rsidRPr="0027329F">
        <w:rPr>
          <w:rFonts w:ascii="Sylfaen" w:eastAsia="Times New Roman" w:hAnsi="Sylfaen" w:cs="Segoe UI Historic"/>
          <w:b/>
          <w:color w:val="050505"/>
          <w:lang w:val="hy-AM"/>
        </w:rPr>
        <w:t xml:space="preserve">, </w:t>
      </w:r>
      <w:proofErr w:type="spellStart"/>
      <w:r w:rsidR="00593712" w:rsidRPr="0027329F">
        <w:rPr>
          <w:rFonts w:ascii="Sylfaen" w:eastAsia="Times New Roman" w:hAnsi="Sylfaen" w:cs="Sylfaen"/>
          <w:b/>
          <w:color w:val="050505"/>
          <w:lang w:val="hy-AM"/>
        </w:rPr>
        <w:t>Երևան</w:t>
      </w:r>
      <w:proofErr w:type="spellEnd"/>
    </w:p>
    <w:p w:rsidR="00297428" w:rsidRPr="0074774F" w:rsidRDefault="00297428" w:rsidP="002451F8">
      <w:pPr>
        <w:shd w:val="clear" w:color="auto" w:fill="FFFFFF"/>
        <w:spacing w:after="0" w:line="240" w:lineRule="auto"/>
        <w:rPr>
          <w:rFonts w:ascii="Sylfaen" w:eastAsia="Times New Roman" w:hAnsi="Sylfaen" w:cs="Segoe UI Historic"/>
          <w:color w:val="050505"/>
          <w:sz w:val="24"/>
          <w:szCs w:val="24"/>
          <w:lang w:val="hy-AM"/>
        </w:rPr>
      </w:pPr>
    </w:p>
    <w:p w:rsidR="0065577E" w:rsidRPr="0065577E" w:rsidRDefault="0065577E" w:rsidP="0065577E">
      <w:pPr>
        <w:spacing w:line="240" w:lineRule="auto"/>
        <w:rPr>
          <w:rFonts w:ascii="Sylfaen" w:hAnsi="Sylfaen"/>
          <w:sz w:val="24"/>
          <w:szCs w:val="24"/>
          <w:lang w:val="hy-AM"/>
        </w:rPr>
      </w:pPr>
      <w:r w:rsidRPr="0065577E">
        <w:rPr>
          <w:rFonts w:ascii="Sylfaen" w:hAnsi="Sylfaen"/>
          <w:sz w:val="24"/>
          <w:szCs w:val="24"/>
          <w:lang w:val="hy-AM"/>
        </w:rPr>
        <w:t xml:space="preserve">Մենք՝ ներքոստորագրյալ </w:t>
      </w:r>
      <w:proofErr w:type="spellStart"/>
      <w:r w:rsidRPr="0065577E">
        <w:rPr>
          <w:rFonts w:ascii="Sylfaen" w:hAnsi="Sylfaen"/>
          <w:sz w:val="24"/>
          <w:szCs w:val="24"/>
          <w:lang w:val="hy-AM"/>
        </w:rPr>
        <w:t>կազմակերպություններս</w:t>
      </w:r>
      <w:proofErr w:type="spellEnd"/>
      <w:r w:rsidRPr="0065577E">
        <w:rPr>
          <w:rFonts w:ascii="Sylfaen" w:hAnsi="Sylfaen"/>
          <w:sz w:val="24"/>
          <w:szCs w:val="24"/>
          <w:lang w:val="hy-AM"/>
        </w:rPr>
        <w:t xml:space="preserve">, հարցեր չունենք խոսքի ազատության միջազգային </w:t>
      </w:r>
      <w:proofErr w:type="spellStart"/>
      <w:r w:rsidRPr="0065577E">
        <w:rPr>
          <w:rFonts w:ascii="Sylfaen" w:hAnsi="Sylfaen"/>
          <w:sz w:val="24"/>
          <w:szCs w:val="24"/>
          <w:lang w:val="hy-AM"/>
        </w:rPr>
        <w:t>վարկանիշների</w:t>
      </w:r>
      <w:proofErr w:type="spellEnd"/>
      <w:r w:rsidRPr="0065577E">
        <w:rPr>
          <w:rFonts w:ascii="Sylfaen" w:hAnsi="Sylfaen"/>
          <w:sz w:val="24"/>
          <w:szCs w:val="24"/>
          <w:lang w:val="hy-AM"/>
        </w:rPr>
        <w:t xml:space="preserve"> վերջին տեղերից մեկում գտնվող երկրի ղեկավարությանը, որը, սակայն, հուլիսի 22-23-ին հերթական շքեղ </w:t>
      </w:r>
      <w:proofErr w:type="spellStart"/>
      <w:r w:rsidRPr="0065577E">
        <w:rPr>
          <w:rFonts w:ascii="Sylfaen" w:hAnsi="Sylfaen"/>
          <w:sz w:val="24"/>
          <w:szCs w:val="24"/>
          <w:lang w:val="hy-AM"/>
        </w:rPr>
        <w:t>մեդիա-ֆորումն</w:t>
      </w:r>
      <w:proofErr w:type="spellEnd"/>
      <w:r w:rsidRPr="0065577E">
        <w:rPr>
          <w:rFonts w:ascii="Sylfaen" w:hAnsi="Sylfaen"/>
          <w:sz w:val="24"/>
          <w:szCs w:val="24"/>
          <w:lang w:val="hy-AM"/>
        </w:rPr>
        <w:t xml:space="preserve"> է անցկացնում։ Մենք հարցեր չունենք այս միջոցառման </w:t>
      </w:r>
      <w:proofErr w:type="spellStart"/>
      <w:r w:rsidRPr="0065577E">
        <w:rPr>
          <w:rFonts w:ascii="Sylfaen" w:hAnsi="Sylfaen"/>
          <w:sz w:val="24"/>
          <w:szCs w:val="24"/>
          <w:lang w:val="hy-AM"/>
        </w:rPr>
        <w:t>կազմակերպչին</w:t>
      </w:r>
      <w:proofErr w:type="spellEnd"/>
      <w:r w:rsidRPr="0065577E">
        <w:rPr>
          <w:rFonts w:ascii="Sylfaen" w:hAnsi="Sylfaen"/>
          <w:sz w:val="24"/>
          <w:szCs w:val="24"/>
          <w:lang w:val="hy-AM"/>
        </w:rPr>
        <w:t xml:space="preserve">՝ Ադրբեջանի ԶԼՄ-ների զարգացման գործակալությանը, որն աջակցում է խոսքի ազատությունը սահմանափակող կառավարական բոլոր նախաձեռնություններին և պարբերաբար մեղադրանքներով է հանդես գալիս այդ երկրում լրագրողների իրավունքների զանգվածային ճնշման վերաբերյալ քննադատություն հնչեցնող իրավապաշտպան կազմակերպությունների հասցեին: Ցավոք, արդեն հարցեր չունենք նաև ճանաչված լրատվամիջոցներին և մասնագիտական կառույցներին, որոնք իրենց ներկայացուցիչներին ուղարկել են մասնակցելու Շուշիի </w:t>
      </w:r>
      <w:proofErr w:type="spellStart"/>
      <w:r w:rsidRPr="0065577E">
        <w:rPr>
          <w:rFonts w:ascii="Sylfaen" w:hAnsi="Sylfaen"/>
          <w:sz w:val="24"/>
          <w:szCs w:val="24"/>
          <w:lang w:val="hy-AM"/>
        </w:rPr>
        <w:t>ֆորումին</w:t>
      </w:r>
      <w:proofErr w:type="spellEnd"/>
      <w:r w:rsidRPr="0065577E">
        <w:rPr>
          <w:rFonts w:ascii="Sylfaen" w:hAnsi="Sylfaen"/>
          <w:sz w:val="24"/>
          <w:szCs w:val="24"/>
          <w:lang w:val="hy-AM"/>
        </w:rPr>
        <w:t xml:space="preserve">՝ մի միջոցառման, որի միակ նպատակը Բաքվի՝ քաղաքակիրթ աշխարհի հիմնարար արժեքներին հակասող արտաքին և ներքին քաղաքականությունը </w:t>
      </w:r>
      <w:proofErr w:type="spellStart"/>
      <w:r w:rsidRPr="0065577E">
        <w:rPr>
          <w:rFonts w:ascii="Sylfaen" w:hAnsi="Sylfaen"/>
          <w:sz w:val="24"/>
          <w:szCs w:val="24"/>
          <w:lang w:val="hy-AM"/>
        </w:rPr>
        <w:t>լեգիտիմացնելն</w:t>
      </w:r>
      <w:proofErr w:type="spellEnd"/>
      <w:r w:rsidRPr="0065577E">
        <w:rPr>
          <w:rFonts w:ascii="Sylfaen" w:hAnsi="Sylfaen"/>
          <w:sz w:val="24"/>
          <w:szCs w:val="24"/>
          <w:lang w:val="hy-AM"/>
        </w:rPr>
        <w:t xml:space="preserve"> է</w:t>
      </w:r>
      <w:r w:rsidRPr="0065577E">
        <w:rPr>
          <w:rFonts w:ascii="Times New Roman" w:hAnsi="Times New Roman" w:cs="Times New Roman"/>
          <w:sz w:val="24"/>
          <w:szCs w:val="24"/>
          <w:lang w:val="hy-AM"/>
        </w:rPr>
        <w:t>․</w:t>
      </w:r>
      <w:r w:rsidRPr="0065577E">
        <w:rPr>
          <w:rFonts w:ascii="Sylfaen" w:hAnsi="Sylfaen"/>
          <w:sz w:val="24"/>
          <w:szCs w:val="24"/>
          <w:lang w:val="hy-AM"/>
        </w:rPr>
        <w:t xml:space="preserve"> այսօրինակ </w:t>
      </w:r>
      <w:proofErr w:type="spellStart"/>
      <w:r w:rsidRPr="0065577E">
        <w:rPr>
          <w:rFonts w:ascii="Sylfaen" w:hAnsi="Sylfaen"/>
          <w:sz w:val="24"/>
          <w:szCs w:val="24"/>
          <w:lang w:val="hy-AM"/>
        </w:rPr>
        <w:t>անսկզբունքայնությունը</w:t>
      </w:r>
      <w:proofErr w:type="spellEnd"/>
      <w:r w:rsidRPr="0065577E">
        <w:rPr>
          <w:rFonts w:ascii="Sylfaen" w:hAnsi="Sylfaen"/>
          <w:sz w:val="24"/>
          <w:szCs w:val="24"/>
          <w:lang w:val="hy-AM"/>
        </w:rPr>
        <w:t xml:space="preserve"> շատերի համար սովորական բան է դարձել։</w:t>
      </w:r>
    </w:p>
    <w:p w:rsidR="0065577E" w:rsidRPr="0065577E" w:rsidRDefault="0065577E" w:rsidP="0065577E">
      <w:pPr>
        <w:spacing w:line="240" w:lineRule="auto"/>
        <w:rPr>
          <w:rFonts w:ascii="Sylfaen" w:hAnsi="Sylfaen"/>
          <w:sz w:val="24"/>
          <w:szCs w:val="24"/>
          <w:lang w:val="hy-AM"/>
        </w:rPr>
      </w:pPr>
      <w:r w:rsidRPr="0065577E">
        <w:rPr>
          <w:rFonts w:ascii="Sylfaen" w:hAnsi="Sylfaen"/>
          <w:sz w:val="24"/>
          <w:szCs w:val="24"/>
          <w:lang w:val="hy-AM"/>
        </w:rPr>
        <w:t xml:space="preserve">Մեր հարցն ուղղված է </w:t>
      </w:r>
      <w:proofErr w:type="spellStart"/>
      <w:r w:rsidRPr="0065577E">
        <w:rPr>
          <w:rFonts w:ascii="Sylfaen" w:hAnsi="Sylfaen"/>
          <w:sz w:val="24"/>
          <w:szCs w:val="24"/>
          <w:lang w:val="hy-AM"/>
        </w:rPr>
        <w:t>ալիևյան</w:t>
      </w:r>
      <w:proofErr w:type="spellEnd"/>
      <w:r w:rsidRPr="0065577E">
        <w:rPr>
          <w:rFonts w:ascii="Sylfaen" w:hAnsi="Sylfaen"/>
          <w:sz w:val="24"/>
          <w:szCs w:val="24"/>
          <w:lang w:val="hy-AM"/>
        </w:rPr>
        <w:t xml:space="preserve"> ռեժիմի առատաձեռն հյուրընկալությունը վայելող և արտաքին աշխարհից ավելի քան յոթ ամիս մեկուսացման մեջ գտնվող Լեռնային Ղարաբաղի քաղաքներից և գյուղերից մի քանի կիլոմետր հեռավորության վրա հայտնված գործընկեր լրագրողներին։ Այնտեղ, որտեղ հազարավոր մարդիկ երկար ժամանակ զրկված են տարրական սնունդ ունենալու հնարավորությունից, որտեղ ծննդաբերող կանանց չեն կարող հասցնել հիվանդանոց՝ բենզինի բացակայության պատճառով, որտեղ ջրի մատակարարումը վտանգված է էլեկտրաէներգիայի </w:t>
      </w:r>
      <w:proofErr w:type="spellStart"/>
      <w:r w:rsidRPr="0065577E">
        <w:rPr>
          <w:rFonts w:ascii="Sylfaen" w:hAnsi="Sylfaen"/>
          <w:sz w:val="24"/>
          <w:szCs w:val="24"/>
          <w:lang w:val="hy-AM"/>
        </w:rPr>
        <w:t>սակավության</w:t>
      </w:r>
      <w:proofErr w:type="spellEnd"/>
      <w:r w:rsidRPr="0065577E">
        <w:rPr>
          <w:rFonts w:ascii="Sylfaen" w:hAnsi="Sylfaen"/>
          <w:sz w:val="24"/>
          <w:szCs w:val="24"/>
          <w:lang w:val="hy-AM"/>
        </w:rPr>
        <w:t xml:space="preserve"> պատճառով… </w:t>
      </w:r>
      <w:proofErr w:type="spellStart"/>
      <w:r w:rsidRPr="0065577E">
        <w:rPr>
          <w:rFonts w:ascii="Sylfaen" w:hAnsi="Sylfaen"/>
          <w:sz w:val="24"/>
          <w:szCs w:val="24"/>
          <w:lang w:val="hy-AM"/>
        </w:rPr>
        <w:t>Մի՞թե</w:t>
      </w:r>
      <w:proofErr w:type="spellEnd"/>
      <w:r w:rsidRPr="0065577E">
        <w:rPr>
          <w:rFonts w:ascii="Sylfaen" w:hAnsi="Sylfaen"/>
          <w:sz w:val="24"/>
          <w:szCs w:val="24"/>
          <w:lang w:val="hy-AM"/>
        </w:rPr>
        <w:t xml:space="preserve"> ձեր մասնագիտական պարտքը ձեզ չի դրդում ադրբեջանական իշխանություններից պահանջելու ազատ տեղաշարժի հնարավորություն, որպեսզի ձեր աչքերով տեսնեք այն ողբերգությունը, որի հետ զուգահեռներ գտնելն այնքան էլ հեշտ չէ ժամանակակից աշխարհում։ </w:t>
      </w:r>
      <w:proofErr w:type="spellStart"/>
      <w:r w:rsidRPr="0065577E">
        <w:rPr>
          <w:rFonts w:ascii="Sylfaen" w:hAnsi="Sylfaen"/>
          <w:sz w:val="24"/>
          <w:szCs w:val="24"/>
          <w:lang w:val="hy-AM"/>
        </w:rPr>
        <w:t>Մի՞թե</w:t>
      </w:r>
      <w:proofErr w:type="spellEnd"/>
      <w:r w:rsidRPr="0065577E">
        <w:rPr>
          <w:rFonts w:ascii="Sylfaen" w:hAnsi="Sylfaen"/>
          <w:sz w:val="24"/>
          <w:szCs w:val="24"/>
          <w:lang w:val="hy-AM"/>
        </w:rPr>
        <w:t xml:space="preserve"> </w:t>
      </w:r>
      <w:proofErr w:type="spellStart"/>
      <w:r w:rsidRPr="0065577E">
        <w:rPr>
          <w:rFonts w:ascii="Sylfaen" w:hAnsi="Sylfaen"/>
          <w:sz w:val="24"/>
          <w:szCs w:val="24"/>
          <w:lang w:val="hy-AM"/>
        </w:rPr>
        <w:t>այլևս</w:t>
      </w:r>
      <w:proofErr w:type="spellEnd"/>
      <w:r w:rsidRPr="0065577E">
        <w:rPr>
          <w:rFonts w:ascii="Sylfaen" w:hAnsi="Sylfaen"/>
          <w:sz w:val="24"/>
          <w:szCs w:val="24"/>
          <w:lang w:val="hy-AM"/>
        </w:rPr>
        <w:t xml:space="preserve"> լրատվամիջոցների խնդիրը չէ՝ ճեղքել տեղեկատվական </w:t>
      </w:r>
      <w:proofErr w:type="spellStart"/>
      <w:r w:rsidRPr="0065577E">
        <w:rPr>
          <w:rFonts w:ascii="Sylfaen" w:hAnsi="Sylfaen"/>
          <w:sz w:val="24"/>
          <w:szCs w:val="24"/>
          <w:lang w:val="hy-AM"/>
        </w:rPr>
        <w:t>շրջափակումները</w:t>
      </w:r>
      <w:proofErr w:type="spellEnd"/>
      <w:r w:rsidRPr="0065577E">
        <w:rPr>
          <w:rFonts w:ascii="Sylfaen" w:hAnsi="Sylfaen"/>
          <w:sz w:val="24"/>
          <w:szCs w:val="24"/>
          <w:lang w:val="hy-AM"/>
        </w:rPr>
        <w:t xml:space="preserve">, երբ կատարվողի մասին տեղեկատվությունը գալիս է համարյա բացառապես կողմնակալ աղբյուրներից։ </w:t>
      </w:r>
      <w:proofErr w:type="spellStart"/>
      <w:r w:rsidRPr="0065577E">
        <w:rPr>
          <w:rFonts w:ascii="Sylfaen" w:hAnsi="Sylfaen"/>
          <w:sz w:val="24"/>
          <w:szCs w:val="24"/>
          <w:lang w:val="hy-AM"/>
        </w:rPr>
        <w:t>Մի՞թե</w:t>
      </w:r>
      <w:proofErr w:type="spellEnd"/>
      <w:r w:rsidRPr="0065577E">
        <w:rPr>
          <w:rFonts w:ascii="Sylfaen" w:hAnsi="Sylfaen"/>
          <w:sz w:val="24"/>
          <w:szCs w:val="24"/>
          <w:lang w:val="hy-AM"/>
        </w:rPr>
        <w:t xml:space="preserve"> դուք որոշել եք տուրք տալ մեր </w:t>
      </w:r>
      <w:proofErr w:type="spellStart"/>
      <w:r w:rsidRPr="0065577E">
        <w:rPr>
          <w:rFonts w:ascii="Sylfaen" w:hAnsi="Sylfaen"/>
          <w:sz w:val="24"/>
          <w:szCs w:val="24"/>
          <w:lang w:val="hy-AM"/>
        </w:rPr>
        <w:t>մասնագիտությանն</w:t>
      </w:r>
      <w:proofErr w:type="spellEnd"/>
      <w:r w:rsidRPr="0065577E">
        <w:rPr>
          <w:rFonts w:ascii="Sylfaen" w:hAnsi="Sylfaen"/>
          <w:sz w:val="24"/>
          <w:szCs w:val="24"/>
          <w:lang w:val="hy-AM"/>
        </w:rPr>
        <w:t xml:space="preserve"> անհարիր </w:t>
      </w:r>
      <w:proofErr w:type="spellStart"/>
      <w:r w:rsidRPr="0065577E">
        <w:rPr>
          <w:rFonts w:ascii="Sylfaen" w:hAnsi="Sylfaen"/>
          <w:sz w:val="24"/>
          <w:szCs w:val="24"/>
          <w:lang w:val="hy-AM"/>
        </w:rPr>
        <w:t>դյուրահավատությանը</w:t>
      </w:r>
      <w:proofErr w:type="spellEnd"/>
      <w:r w:rsidRPr="0065577E">
        <w:rPr>
          <w:rFonts w:ascii="Sylfaen" w:hAnsi="Sylfaen"/>
          <w:sz w:val="24"/>
          <w:szCs w:val="24"/>
          <w:lang w:val="hy-AM"/>
        </w:rPr>
        <w:t xml:space="preserve"> և «ըմբռնումով մոտենալ» փաստարկներին, թե իբր </w:t>
      </w:r>
      <w:proofErr w:type="spellStart"/>
      <w:r w:rsidRPr="0065577E">
        <w:rPr>
          <w:rFonts w:ascii="Sylfaen" w:hAnsi="Sylfaen"/>
          <w:sz w:val="24"/>
          <w:szCs w:val="24"/>
          <w:lang w:val="hy-AM"/>
        </w:rPr>
        <w:t>Ֆորումի</w:t>
      </w:r>
      <w:proofErr w:type="spellEnd"/>
      <w:r w:rsidRPr="0065577E">
        <w:rPr>
          <w:rFonts w:ascii="Sylfaen" w:hAnsi="Sylfaen"/>
          <w:sz w:val="24"/>
          <w:szCs w:val="24"/>
          <w:lang w:val="hy-AM"/>
        </w:rPr>
        <w:t xml:space="preserve"> տերերն ուրախ կլինեին օգնել ձեզ մի քանի </w:t>
      </w:r>
      <w:proofErr w:type="spellStart"/>
      <w:r w:rsidRPr="0065577E">
        <w:rPr>
          <w:rFonts w:ascii="Sylfaen" w:hAnsi="Sylfaen"/>
          <w:sz w:val="24"/>
          <w:szCs w:val="24"/>
          <w:lang w:val="hy-AM"/>
        </w:rPr>
        <w:t>րոպեում</w:t>
      </w:r>
      <w:proofErr w:type="spellEnd"/>
      <w:r w:rsidRPr="0065577E">
        <w:rPr>
          <w:rFonts w:ascii="Sylfaen" w:hAnsi="Sylfaen"/>
          <w:sz w:val="24"/>
          <w:szCs w:val="24"/>
          <w:lang w:val="hy-AM"/>
        </w:rPr>
        <w:t xml:space="preserve"> հաղթահարել Լեռնային Ղարաբաղի մայրաքաղաք Ստեփանակերտ տանող ճանապարհը, բայց տեղի հայկական ղեկավարությունը կամ ռուս </w:t>
      </w:r>
      <w:proofErr w:type="spellStart"/>
      <w:r w:rsidRPr="0065577E">
        <w:rPr>
          <w:rFonts w:ascii="Sylfaen" w:hAnsi="Sylfaen"/>
          <w:sz w:val="24"/>
          <w:szCs w:val="24"/>
          <w:lang w:val="hy-AM"/>
        </w:rPr>
        <w:t>խաղաղապահները</w:t>
      </w:r>
      <w:proofErr w:type="spellEnd"/>
      <w:r w:rsidRPr="0065577E">
        <w:rPr>
          <w:rFonts w:ascii="Sylfaen" w:hAnsi="Sylfaen"/>
          <w:sz w:val="24"/>
          <w:szCs w:val="24"/>
          <w:lang w:val="hy-AM"/>
        </w:rPr>
        <w:t xml:space="preserve"> ձեզ թույլ չեն տա անցնել:</w:t>
      </w:r>
    </w:p>
    <w:p w:rsidR="0065577E" w:rsidRDefault="0065577E" w:rsidP="0065577E">
      <w:pPr>
        <w:spacing w:line="240" w:lineRule="auto"/>
        <w:rPr>
          <w:rFonts w:ascii="Sylfaen" w:hAnsi="Sylfaen"/>
          <w:sz w:val="24"/>
          <w:szCs w:val="24"/>
        </w:rPr>
      </w:pPr>
      <w:proofErr w:type="spellStart"/>
      <w:r w:rsidRPr="0065577E">
        <w:rPr>
          <w:rFonts w:ascii="Sylfaen" w:hAnsi="Sylfaen"/>
          <w:sz w:val="24"/>
          <w:szCs w:val="24"/>
        </w:rPr>
        <w:t>Մինչդեռ</w:t>
      </w:r>
      <w:proofErr w:type="spellEnd"/>
      <w:r w:rsidRPr="0065577E">
        <w:rPr>
          <w:rFonts w:ascii="Sylfaen" w:hAnsi="Sylfaen"/>
          <w:sz w:val="24"/>
          <w:szCs w:val="24"/>
        </w:rPr>
        <w:t xml:space="preserve"> </w:t>
      </w:r>
      <w:proofErr w:type="spellStart"/>
      <w:r w:rsidRPr="0065577E">
        <w:rPr>
          <w:rFonts w:ascii="Sylfaen" w:hAnsi="Sylfaen"/>
          <w:sz w:val="24"/>
          <w:szCs w:val="24"/>
        </w:rPr>
        <w:t>ձեր</w:t>
      </w:r>
      <w:proofErr w:type="spellEnd"/>
      <w:r w:rsidRPr="0065577E">
        <w:rPr>
          <w:rFonts w:ascii="Sylfaen" w:hAnsi="Sylfaen"/>
          <w:sz w:val="24"/>
          <w:szCs w:val="24"/>
        </w:rPr>
        <w:t xml:space="preserve"> </w:t>
      </w:r>
      <w:proofErr w:type="spellStart"/>
      <w:r w:rsidRPr="0065577E">
        <w:rPr>
          <w:rFonts w:ascii="Sylfaen" w:hAnsi="Sylfaen"/>
          <w:sz w:val="24"/>
          <w:szCs w:val="24"/>
        </w:rPr>
        <w:t>վճռականությունն</w:t>
      </w:r>
      <w:proofErr w:type="spellEnd"/>
      <w:r w:rsidRPr="0065577E">
        <w:rPr>
          <w:rFonts w:ascii="Sylfaen" w:hAnsi="Sylfaen"/>
          <w:sz w:val="24"/>
          <w:szCs w:val="24"/>
        </w:rPr>
        <w:t xml:space="preserve"> </w:t>
      </w:r>
      <w:proofErr w:type="spellStart"/>
      <w:r w:rsidRPr="0065577E">
        <w:rPr>
          <w:rFonts w:ascii="Sylfaen" w:hAnsi="Sylfaen"/>
          <w:sz w:val="24"/>
          <w:szCs w:val="24"/>
        </w:rPr>
        <w:t>ու</w:t>
      </w:r>
      <w:proofErr w:type="spellEnd"/>
      <w:r w:rsidRPr="0065577E">
        <w:rPr>
          <w:rFonts w:ascii="Sylfaen" w:hAnsi="Sylfaen"/>
          <w:sz w:val="24"/>
          <w:szCs w:val="24"/>
        </w:rPr>
        <w:t xml:space="preserve"> </w:t>
      </w:r>
      <w:proofErr w:type="spellStart"/>
      <w:r w:rsidRPr="0065577E">
        <w:rPr>
          <w:rFonts w:ascii="Sylfaen" w:hAnsi="Sylfaen"/>
          <w:sz w:val="24"/>
          <w:szCs w:val="24"/>
        </w:rPr>
        <w:t>հաստատակամությունը</w:t>
      </w:r>
      <w:proofErr w:type="spellEnd"/>
      <w:r w:rsidRPr="0065577E">
        <w:rPr>
          <w:rFonts w:ascii="Sylfaen" w:hAnsi="Sylfaen"/>
          <w:sz w:val="24"/>
          <w:szCs w:val="24"/>
        </w:rPr>
        <w:t xml:space="preserve"> </w:t>
      </w:r>
      <w:proofErr w:type="spellStart"/>
      <w:r w:rsidRPr="0065577E">
        <w:rPr>
          <w:rFonts w:ascii="Sylfaen" w:hAnsi="Sylfaen"/>
          <w:sz w:val="24"/>
          <w:szCs w:val="24"/>
        </w:rPr>
        <w:t>կարող</w:t>
      </w:r>
      <w:proofErr w:type="spellEnd"/>
      <w:r w:rsidRPr="0065577E">
        <w:rPr>
          <w:rFonts w:ascii="Sylfaen" w:hAnsi="Sylfaen"/>
          <w:sz w:val="24"/>
          <w:szCs w:val="24"/>
        </w:rPr>
        <w:t xml:space="preserve"> </w:t>
      </w:r>
      <w:proofErr w:type="spellStart"/>
      <w:r w:rsidRPr="0065577E">
        <w:rPr>
          <w:rFonts w:ascii="Sylfaen" w:hAnsi="Sylfaen"/>
          <w:sz w:val="24"/>
          <w:szCs w:val="24"/>
        </w:rPr>
        <w:t>են</w:t>
      </w:r>
      <w:proofErr w:type="spellEnd"/>
      <w:r w:rsidRPr="0065577E">
        <w:rPr>
          <w:rFonts w:ascii="Sylfaen" w:hAnsi="Sylfaen"/>
          <w:sz w:val="24"/>
          <w:szCs w:val="24"/>
        </w:rPr>
        <w:t xml:space="preserve"> </w:t>
      </w:r>
      <w:proofErr w:type="spellStart"/>
      <w:r w:rsidRPr="0065577E">
        <w:rPr>
          <w:rFonts w:ascii="Sylfaen" w:hAnsi="Sylfaen"/>
          <w:sz w:val="24"/>
          <w:szCs w:val="24"/>
        </w:rPr>
        <w:t>նպաստել</w:t>
      </w:r>
      <w:proofErr w:type="spellEnd"/>
      <w:r w:rsidRPr="0065577E">
        <w:rPr>
          <w:rFonts w:ascii="Sylfaen" w:hAnsi="Sylfaen"/>
          <w:sz w:val="24"/>
          <w:szCs w:val="24"/>
        </w:rPr>
        <w:t xml:space="preserve"> </w:t>
      </w:r>
      <w:proofErr w:type="spellStart"/>
      <w:r w:rsidRPr="0065577E">
        <w:rPr>
          <w:rFonts w:ascii="Sylfaen" w:hAnsi="Sylfaen"/>
          <w:sz w:val="24"/>
          <w:szCs w:val="24"/>
        </w:rPr>
        <w:t>տարածաշրջանում</w:t>
      </w:r>
      <w:proofErr w:type="spellEnd"/>
      <w:r w:rsidRPr="0065577E">
        <w:rPr>
          <w:rFonts w:ascii="Sylfaen" w:hAnsi="Sylfaen"/>
          <w:sz w:val="24"/>
          <w:szCs w:val="24"/>
        </w:rPr>
        <w:t xml:space="preserve"> </w:t>
      </w:r>
      <w:proofErr w:type="spellStart"/>
      <w:r w:rsidRPr="0065577E">
        <w:rPr>
          <w:rFonts w:ascii="Sylfaen" w:hAnsi="Sylfaen"/>
          <w:sz w:val="24"/>
          <w:szCs w:val="24"/>
        </w:rPr>
        <w:t>առկա</w:t>
      </w:r>
      <w:proofErr w:type="spellEnd"/>
      <w:r w:rsidRPr="0065577E">
        <w:rPr>
          <w:rFonts w:ascii="Sylfaen" w:hAnsi="Sylfaen"/>
          <w:sz w:val="24"/>
          <w:szCs w:val="24"/>
        </w:rPr>
        <w:t xml:space="preserve"> </w:t>
      </w:r>
      <w:proofErr w:type="spellStart"/>
      <w:r w:rsidRPr="0065577E">
        <w:rPr>
          <w:rFonts w:ascii="Sylfaen" w:hAnsi="Sylfaen"/>
          <w:sz w:val="24"/>
          <w:szCs w:val="24"/>
        </w:rPr>
        <w:t>իրավիճակի</w:t>
      </w:r>
      <w:proofErr w:type="spellEnd"/>
      <w:r w:rsidRPr="0065577E">
        <w:rPr>
          <w:rFonts w:ascii="Sylfaen" w:hAnsi="Sylfaen"/>
          <w:sz w:val="24"/>
          <w:szCs w:val="24"/>
        </w:rPr>
        <w:t xml:space="preserve"> </w:t>
      </w:r>
      <w:proofErr w:type="spellStart"/>
      <w:r w:rsidRPr="0065577E">
        <w:rPr>
          <w:rFonts w:ascii="Sylfaen" w:hAnsi="Sylfaen"/>
          <w:sz w:val="24"/>
          <w:szCs w:val="24"/>
        </w:rPr>
        <w:t>փակուղուց</w:t>
      </w:r>
      <w:proofErr w:type="spellEnd"/>
      <w:r w:rsidRPr="0065577E">
        <w:rPr>
          <w:rFonts w:ascii="Sylfaen" w:hAnsi="Sylfaen"/>
          <w:sz w:val="24"/>
          <w:szCs w:val="24"/>
        </w:rPr>
        <w:t xml:space="preserve"> </w:t>
      </w:r>
      <w:proofErr w:type="spellStart"/>
      <w:r w:rsidRPr="0065577E">
        <w:rPr>
          <w:rFonts w:ascii="Sylfaen" w:hAnsi="Sylfaen"/>
          <w:sz w:val="24"/>
          <w:szCs w:val="24"/>
        </w:rPr>
        <w:t>դուրս</w:t>
      </w:r>
      <w:proofErr w:type="spellEnd"/>
      <w:r w:rsidRPr="0065577E">
        <w:rPr>
          <w:rFonts w:ascii="Sylfaen" w:hAnsi="Sylfaen"/>
          <w:sz w:val="24"/>
          <w:szCs w:val="24"/>
        </w:rPr>
        <w:t xml:space="preserve"> </w:t>
      </w:r>
      <w:proofErr w:type="spellStart"/>
      <w:r w:rsidRPr="0065577E">
        <w:rPr>
          <w:rFonts w:ascii="Sylfaen" w:hAnsi="Sylfaen"/>
          <w:sz w:val="24"/>
          <w:szCs w:val="24"/>
        </w:rPr>
        <w:t>բերմանը</w:t>
      </w:r>
      <w:proofErr w:type="spellEnd"/>
      <w:r w:rsidRPr="0065577E">
        <w:rPr>
          <w:rFonts w:ascii="Sylfaen" w:hAnsi="Sylfaen"/>
          <w:sz w:val="24"/>
          <w:szCs w:val="24"/>
        </w:rPr>
        <w:t xml:space="preserve">: </w:t>
      </w:r>
      <w:proofErr w:type="spellStart"/>
      <w:r w:rsidRPr="0065577E">
        <w:rPr>
          <w:rFonts w:ascii="Sylfaen" w:hAnsi="Sylfaen"/>
          <w:sz w:val="24"/>
          <w:szCs w:val="24"/>
        </w:rPr>
        <w:t>Համոզված</w:t>
      </w:r>
      <w:proofErr w:type="spellEnd"/>
      <w:r w:rsidRPr="0065577E">
        <w:rPr>
          <w:rFonts w:ascii="Sylfaen" w:hAnsi="Sylfaen"/>
          <w:sz w:val="24"/>
          <w:szCs w:val="24"/>
        </w:rPr>
        <w:t xml:space="preserve"> </w:t>
      </w:r>
      <w:proofErr w:type="spellStart"/>
      <w:r w:rsidRPr="0065577E">
        <w:rPr>
          <w:rFonts w:ascii="Sylfaen" w:hAnsi="Sylfaen"/>
          <w:sz w:val="24"/>
          <w:szCs w:val="24"/>
        </w:rPr>
        <w:t>ենք</w:t>
      </w:r>
      <w:proofErr w:type="spellEnd"/>
      <w:r w:rsidRPr="0065577E">
        <w:rPr>
          <w:rFonts w:ascii="Sylfaen" w:hAnsi="Sylfaen"/>
          <w:sz w:val="24"/>
          <w:szCs w:val="24"/>
        </w:rPr>
        <w:t xml:space="preserve">, </w:t>
      </w:r>
      <w:proofErr w:type="spellStart"/>
      <w:r w:rsidRPr="0065577E">
        <w:rPr>
          <w:rFonts w:ascii="Sylfaen" w:hAnsi="Sylfaen"/>
          <w:sz w:val="24"/>
          <w:szCs w:val="24"/>
        </w:rPr>
        <w:t>որ</w:t>
      </w:r>
      <w:proofErr w:type="spellEnd"/>
      <w:r w:rsidRPr="0065577E">
        <w:rPr>
          <w:rFonts w:ascii="Sylfaen" w:hAnsi="Sylfaen"/>
          <w:sz w:val="24"/>
          <w:szCs w:val="24"/>
        </w:rPr>
        <w:t xml:space="preserve"> </w:t>
      </w:r>
      <w:proofErr w:type="spellStart"/>
      <w:r w:rsidRPr="0065577E">
        <w:rPr>
          <w:rFonts w:ascii="Sylfaen" w:hAnsi="Sylfaen"/>
          <w:sz w:val="24"/>
          <w:szCs w:val="24"/>
        </w:rPr>
        <w:t>լրագրության</w:t>
      </w:r>
      <w:proofErr w:type="spellEnd"/>
      <w:r w:rsidRPr="0065577E">
        <w:rPr>
          <w:rFonts w:ascii="Sylfaen" w:hAnsi="Sylfaen"/>
          <w:sz w:val="24"/>
          <w:szCs w:val="24"/>
        </w:rPr>
        <w:t xml:space="preserve"> </w:t>
      </w:r>
      <w:proofErr w:type="spellStart"/>
      <w:r w:rsidRPr="0065577E">
        <w:rPr>
          <w:rFonts w:ascii="Sylfaen" w:hAnsi="Sylfaen"/>
          <w:sz w:val="24"/>
          <w:szCs w:val="24"/>
        </w:rPr>
        <w:t>պատմության</w:t>
      </w:r>
      <w:proofErr w:type="spellEnd"/>
      <w:r w:rsidRPr="0065577E">
        <w:rPr>
          <w:rFonts w:ascii="Sylfaen" w:hAnsi="Sylfaen"/>
          <w:sz w:val="24"/>
          <w:szCs w:val="24"/>
        </w:rPr>
        <w:t xml:space="preserve"> </w:t>
      </w:r>
      <w:proofErr w:type="spellStart"/>
      <w:r w:rsidRPr="0065577E">
        <w:rPr>
          <w:rFonts w:ascii="Sylfaen" w:hAnsi="Sylfaen"/>
          <w:sz w:val="24"/>
          <w:szCs w:val="24"/>
        </w:rPr>
        <w:t>առաջին</w:t>
      </w:r>
      <w:proofErr w:type="spellEnd"/>
      <w:r w:rsidRPr="0065577E">
        <w:rPr>
          <w:rFonts w:ascii="Sylfaen" w:hAnsi="Sylfaen"/>
          <w:sz w:val="24"/>
          <w:szCs w:val="24"/>
        </w:rPr>
        <w:t xml:space="preserve"> </w:t>
      </w:r>
      <w:proofErr w:type="spellStart"/>
      <w:r w:rsidRPr="0065577E">
        <w:rPr>
          <w:rFonts w:ascii="Sylfaen" w:hAnsi="Sylfaen"/>
          <w:sz w:val="24"/>
          <w:szCs w:val="24"/>
        </w:rPr>
        <w:t>հայացքից</w:t>
      </w:r>
      <w:proofErr w:type="spellEnd"/>
      <w:r w:rsidRPr="0065577E">
        <w:rPr>
          <w:rFonts w:ascii="Sylfaen" w:hAnsi="Sylfaen"/>
          <w:sz w:val="24"/>
          <w:szCs w:val="24"/>
        </w:rPr>
        <w:t xml:space="preserve"> </w:t>
      </w:r>
      <w:proofErr w:type="spellStart"/>
      <w:r w:rsidRPr="0065577E">
        <w:rPr>
          <w:rFonts w:ascii="Sylfaen" w:hAnsi="Sylfaen"/>
          <w:sz w:val="24"/>
          <w:szCs w:val="24"/>
        </w:rPr>
        <w:t>աննշան</w:t>
      </w:r>
      <w:proofErr w:type="spellEnd"/>
      <w:r w:rsidRPr="0065577E">
        <w:rPr>
          <w:rFonts w:ascii="Sylfaen" w:hAnsi="Sylfaen"/>
          <w:sz w:val="24"/>
          <w:szCs w:val="24"/>
        </w:rPr>
        <w:t xml:space="preserve"> </w:t>
      </w:r>
      <w:proofErr w:type="spellStart"/>
      <w:r w:rsidRPr="0065577E">
        <w:rPr>
          <w:rFonts w:ascii="Sylfaen" w:hAnsi="Sylfaen"/>
          <w:sz w:val="24"/>
          <w:szCs w:val="24"/>
        </w:rPr>
        <w:t>թվացող</w:t>
      </w:r>
      <w:proofErr w:type="spellEnd"/>
      <w:r w:rsidRPr="0065577E">
        <w:rPr>
          <w:rFonts w:ascii="Sylfaen" w:hAnsi="Sylfaen"/>
          <w:sz w:val="24"/>
          <w:szCs w:val="24"/>
        </w:rPr>
        <w:t xml:space="preserve"> </w:t>
      </w:r>
      <w:proofErr w:type="spellStart"/>
      <w:r w:rsidRPr="0065577E">
        <w:rPr>
          <w:rFonts w:ascii="Sylfaen" w:hAnsi="Sylfaen"/>
          <w:sz w:val="24"/>
          <w:szCs w:val="24"/>
        </w:rPr>
        <w:t>այս</w:t>
      </w:r>
      <w:proofErr w:type="spellEnd"/>
      <w:r w:rsidRPr="0065577E">
        <w:rPr>
          <w:rFonts w:ascii="Sylfaen" w:hAnsi="Sylfaen"/>
          <w:sz w:val="24"/>
          <w:szCs w:val="24"/>
        </w:rPr>
        <w:t xml:space="preserve"> </w:t>
      </w:r>
      <w:proofErr w:type="spellStart"/>
      <w:r w:rsidRPr="0065577E">
        <w:rPr>
          <w:rFonts w:ascii="Sylfaen" w:hAnsi="Sylfaen"/>
          <w:sz w:val="24"/>
          <w:szCs w:val="24"/>
        </w:rPr>
        <w:t>դրվագը</w:t>
      </w:r>
      <w:proofErr w:type="spellEnd"/>
      <w:r w:rsidRPr="0065577E">
        <w:rPr>
          <w:rFonts w:ascii="Sylfaen" w:hAnsi="Sylfaen"/>
          <w:sz w:val="24"/>
          <w:szCs w:val="24"/>
        </w:rPr>
        <w:t xml:space="preserve"> </w:t>
      </w:r>
      <w:proofErr w:type="spellStart"/>
      <w:r w:rsidRPr="0065577E">
        <w:rPr>
          <w:rFonts w:ascii="Sylfaen" w:hAnsi="Sylfaen"/>
          <w:sz w:val="24"/>
          <w:szCs w:val="24"/>
        </w:rPr>
        <w:t>կարող</w:t>
      </w:r>
      <w:proofErr w:type="spellEnd"/>
      <w:r w:rsidRPr="0065577E">
        <w:rPr>
          <w:rFonts w:ascii="Sylfaen" w:hAnsi="Sylfaen"/>
          <w:sz w:val="24"/>
          <w:szCs w:val="24"/>
        </w:rPr>
        <w:t xml:space="preserve"> է </w:t>
      </w:r>
      <w:proofErr w:type="spellStart"/>
      <w:r w:rsidRPr="0065577E">
        <w:rPr>
          <w:rFonts w:ascii="Sylfaen" w:hAnsi="Sylfaen"/>
          <w:sz w:val="24"/>
          <w:szCs w:val="24"/>
        </w:rPr>
        <w:t>կարևոր</w:t>
      </w:r>
      <w:proofErr w:type="spellEnd"/>
      <w:r w:rsidRPr="0065577E">
        <w:rPr>
          <w:rFonts w:ascii="Sylfaen" w:hAnsi="Sylfaen"/>
          <w:sz w:val="24"/>
          <w:szCs w:val="24"/>
        </w:rPr>
        <w:t xml:space="preserve"> </w:t>
      </w:r>
      <w:proofErr w:type="spellStart"/>
      <w:r w:rsidRPr="0065577E">
        <w:rPr>
          <w:rFonts w:ascii="Sylfaen" w:hAnsi="Sylfaen"/>
          <w:sz w:val="24"/>
          <w:szCs w:val="24"/>
        </w:rPr>
        <w:t>դեր</w:t>
      </w:r>
      <w:proofErr w:type="spellEnd"/>
      <w:r w:rsidRPr="0065577E">
        <w:rPr>
          <w:rFonts w:ascii="Sylfaen" w:hAnsi="Sylfaen"/>
          <w:sz w:val="24"/>
          <w:szCs w:val="24"/>
        </w:rPr>
        <w:t xml:space="preserve"> </w:t>
      </w:r>
      <w:proofErr w:type="spellStart"/>
      <w:r w:rsidRPr="0065577E">
        <w:rPr>
          <w:rFonts w:ascii="Sylfaen" w:hAnsi="Sylfaen"/>
          <w:sz w:val="24"/>
          <w:szCs w:val="24"/>
        </w:rPr>
        <w:t>խաղալ</w:t>
      </w:r>
      <w:proofErr w:type="spellEnd"/>
      <w:r w:rsidRPr="0065577E">
        <w:rPr>
          <w:rFonts w:ascii="Sylfaen" w:hAnsi="Sylfaen"/>
          <w:sz w:val="24"/>
          <w:szCs w:val="24"/>
        </w:rPr>
        <w:t xml:space="preserve"> </w:t>
      </w:r>
      <w:proofErr w:type="spellStart"/>
      <w:r w:rsidRPr="0065577E">
        <w:rPr>
          <w:rFonts w:ascii="Sylfaen" w:hAnsi="Sylfaen"/>
          <w:sz w:val="24"/>
          <w:szCs w:val="24"/>
        </w:rPr>
        <w:t>մեր</w:t>
      </w:r>
      <w:proofErr w:type="spellEnd"/>
      <w:r w:rsidRPr="0065577E">
        <w:rPr>
          <w:rFonts w:ascii="Sylfaen" w:hAnsi="Sylfaen"/>
          <w:sz w:val="24"/>
          <w:szCs w:val="24"/>
        </w:rPr>
        <w:t xml:space="preserve"> </w:t>
      </w:r>
      <w:proofErr w:type="spellStart"/>
      <w:r w:rsidRPr="0065577E">
        <w:rPr>
          <w:rFonts w:ascii="Sylfaen" w:hAnsi="Sylfaen"/>
          <w:sz w:val="24"/>
          <w:szCs w:val="24"/>
        </w:rPr>
        <w:t>ընդհանուր</w:t>
      </w:r>
      <w:proofErr w:type="spellEnd"/>
      <w:r w:rsidRPr="0065577E">
        <w:rPr>
          <w:rFonts w:ascii="Sylfaen" w:hAnsi="Sylfaen"/>
          <w:sz w:val="24"/>
          <w:szCs w:val="24"/>
        </w:rPr>
        <w:t xml:space="preserve"> </w:t>
      </w:r>
      <w:proofErr w:type="spellStart"/>
      <w:r w:rsidRPr="0065577E">
        <w:rPr>
          <w:rFonts w:ascii="Sylfaen" w:hAnsi="Sylfaen"/>
          <w:sz w:val="24"/>
          <w:szCs w:val="24"/>
        </w:rPr>
        <w:t>մասնագիտության</w:t>
      </w:r>
      <w:proofErr w:type="spellEnd"/>
      <w:r w:rsidRPr="0065577E">
        <w:rPr>
          <w:rFonts w:ascii="Sylfaen" w:hAnsi="Sylfaen"/>
          <w:sz w:val="24"/>
          <w:szCs w:val="24"/>
        </w:rPr>
        <w:t xml:space="preserve"> </w:t>
      </w:r>
      <w:proofErr w:type="spellStart"/>
      <w:r w:rsidRPr="0065577E">
        <w:rPr>
          <w:rFonts w:ascii="Sylfaen" w:hAnsi="Sylfaen"/>
          <w:sz w:val="24"/>
          <w:szCs w:val="24"/>
        </w:rPr>
        <w:t>հետագա</w:t>
      </w:r>
      <w:proofErr w:type="spellEnd"/>
      <w:r w:rsidRPr="0065577E">
        <w:rPr>
          <w:rFonts w:ascii="Sylfaen" w:hAnsi="Sylfaen"/>
          <w:sz w:val="24"/>
          <w:szCs w:val="24"/>
        </w:rPr>
        <w:t xml:space="preserve"> </w:t>
      </w:r>
      <w:proofErr w:type="spellStart"/>
      <w:r w:rsidRPr="0065577E">
        <w:rPr>
          <w:rFonts w:ascii="Sylfaen" w:hAnsi="Sylfaen"/>
          <w:sz w:val="24"/>
          <w:szCs w:val="24"/>
        </w:rPr>
        <w:t>հեղինակության</w:t>
      </w:r>
      <w:proofErr w:type="spellEnd"/>
      <w:r w:rsidRPr="0065577E">
        <w:rPr>
          <w:rFonts w:ascii="Sylfaen" w:hAnsi="Sylfaen"/>
          <w:sz w:val="24"/>
          <w:szCs w:val="24"/>
        </w:rPr>
        <w:t xml:space="preserve"> </w:t>
      </w:r>
      <w:proofErr w:type="spellStart"/>
      <w:r w:rsidRPr="0065577E">
        <w:rPr>
          <w:rFonts w:ascii="Sylfaen" w:hAnsi="Sylfaen"/>
          <w:sz w:val="24"/>
          <w:szCs w:val="24"/>
        </w:rPr>
        <w:t>համար</w:t>
      </w:r>
      <w:proofErr w:type="spellEnd"/>
      <w:r w:rsidRPr="0065577E">
        <w:rPr>
          <w:rFonts w:ascii="Sylfaen" w:hAnsi="Sylfaen"/>
          <w:sz w:val="24"/>
          <w:szCs w:val="24"/>
        </w:rPr>
        <w:t>։</w:t>
      </w:r>
    </w:p>
    <w:p w:rsidR="0065577E" w:rsidRPr="0065577E" w:rsidRDefault="0065577E" w:rsidP="0065577E">
      <w:pPr>
        <w:spacing w:line="240" w:lineRule="auto"/>
        <w:rPr>
          <w:rFonts w:ascii="Sylfaen" w:hAnsi="Sylfaen"/>
          <w:sz w:val="24"/>
          <w:szCs w:val="24"/>
        </w:rPr>
      </w:pPr>
    </w:p>
    <w:p w:rsidR="0065577E" w:rsidRPr="0065577E" w:rsidRDefault="0065577E" w:rsidP="0065577E">
      <w:pPr>
        <w:spacing w:line="240" w:lineRule="auto"/>
        <w:rPr>
          <w:rFonts w:ascii="Sylfaen" w:hAnsi="Sylfaen"/>
          <w:sz w:val="24"/>
          <w:szCs w:val="24"/>
        </w:rPr>
      </w:pPr>
      <w:r w:rsidRPr="0065577E">
        <w:rPr>
          <w:rFonts w:ascii="Sylfaen" w:hAnsi="Sylfaen"/>
          <w:b/>
          <w:bCs/>
          <w:sz w:val="24"/>
          <w:szCs w:val="24"/>
        </w:rPr>
        <w:t>ԵՐԵՎԱՆԻ ՄԱՄՈՒԼՒ ԱԿՈՒՄԲ</w:t>
      </w:r>
    </w:p>
    <w:p w:rsidR="0065577E" w:rsidRPr="0065577E" w:rsidRDefault="0065577E" w:rsidP="0065577E">
      <w:pPr>
        <w:spacing w:line="240" w:lineRule="auto"/>
        <w:rPr>
          <w:rFonts w:ascii="Sylfaen" w:hAnsi="Sylfaen"/>
          <w:sz w:val="24"/>
          <w:szCs w:val="24"/>
        </w:rPr>
      </w:pPr>
      <w:r w:rsidRPr="0065577E">
        <w:rPr>
          <w:rFonts w:ascii="Sylfaen" w:hAnsi="Sylfaen"/>
          <w:b/>
          <w:bCs/>
          <w:sz w:val="24"/>
          <w:szCs w:val="24"/>
        </w:rPr>
        <w:t>ՄԵԴԻԱ ՆԱԽԱՁԵՌՆՈՒԹՅՈՒՆՆԵՐԻ ԿԵՆՏՐՈՆ</w:t>
      </w:r>
    </w:p>
    <w:p w:rsidR="0065577E" w:rsidRPr="0065577E" w:rsidRDefault="0065577E" w:rsidP="0065577E">
      <w:pPr>
        <w:spacing w:line="240" w:lineRule="auto"/>
        <w:rPr>
          <w:rFonts w:ascii="Sylfaen" w:hAnsi="Sylfaen"/>
          <w:sz w:val="24"/>
          <w:szCs w:val="24"/>
        </w:rPr>
      </w:pPr>
      <w:r w:rsidRPr="0065577E">
        <w:rPr>
          <w:rFonts w:ascii="Sylfaen" w:hAnsi="Sylfaen"/>
          <w:b/>
          <w:bCs/>
          <w:sz w:val="24"/>
          <w:szCs w:val="24"/>
        </w:rPr>
        <w:lastRenderedPageBreak/>
        <w:t>ԲԱԶՄԱԿՈՂՄԱՆԻ ՏԵՂԵԿԱՏՎՈՒԹՅԱՆ ԻՆՍՏԻՏՈՒՏ</w:t>
      </w:r>
    </w:p>
    <w:p w:rsidR="0065577E" w:rsidRPr="0065577E" w:rsidRDefault="0065577E" w:rsidP="0065577E">
      <w:pPr>
        <w:spacing w:line="240" w:lineRule="auto"/>
        <w:rPr>
          <w:rFonts w:ascii="Sylfaen" w:hAnsi="Sylfaen"/>
          <w:sz w:val="24"/>
          <w:szCs w:val="24"/>
        </w:rPr>
      </w:pPr>
      <w:r w:rsidRPr="0065577E">
        <w:rPr>
          <w:rFonts w:ascii="Sylfaen" w:hAnsi="Sylfaen"/>
          <w:b/>
          <w:bCs/>
          <w:sz w:val="24"/>
          <w:szCs w:val="24"/>
        </w:rPr>
        <w:t>ԻՆՖՈՐՄԱՑԻԱՅԻ ԱԶԱՏՈՒԹՅԱՆ ԿԵՆՏՐՈՆ</w:t>
      </w:r>
    </w:p>
    <w:p w:rsidR="0065577E" w:rsidRPr="0065577E" w:rsidRDefault="0065577E" w:rsidP="0065577E">
      <w:pPr>
        <w:spacing w:line="240" w:lineRule="auto"/>
        <w:rPr>
          <w:rFonts w:ascii="Sylfaen" w:hAnsi="Sylfaen"/>
          <w:sz w:val="24"/>
          <w:szCs w:val="24"/>
        </w:rPr>
      </w:pPr>
      <w:r w:rsidRPr="0065577E">
        <w:rPr>
          <w:rFonts w:ascii="Sylfaen" w:hAnsi="Sylfaen"/>
          <w:b/>
          <w:bCs/>
          <w:sz w:val="24"/>
          <w:szCs w:val="24"/>
        </w:rPr>
        <w:t>ՀԱՆՐԱՅԻՆ ԼՐԱԳՐՈՒԹՅԱՆ ԱԿՈՒՄԲ</w:t>
      </w:r>
    </w:p>
    <w:p w:rsidR="0065577E" w:rsidRPr="0065577E" w:rsidRDefault="0065577E" w:rsidP="0065577E">
      <w:pPr>
        <w:spacing w:line="240" w:lineRule="auto"/>
        <w:rPr>
          <w:rFonts w:ascii="Sylfaen" w:hAnsi="Sylfaen"/>
          <w:sz w:val="24"/>
          <w:szCs w:val="24"/>
        </w:rPr>
      </w:pPr>
      <w:r w:rsidRPr="0065577E">
        <w:rPr>
          <w:rFonts w:ascii="Sylfaen" w:hAnsi="Sylfaen"/>
          <w:b/>
          <w:bCs/>
          <w:sz w:val="24"/>
          <w:szCs w:val="24"/>
        </w:rPr>
        <w:t>ԽՈՍՔԻ ԱԶԱՏՈՒԹՅԱՆ ՊԱՇՏՊԱՆՈՒԹՅԱՆ ԿՈՄԻՏԵ</w:t>
      </w:r>
    </w:p>
    <w:p w:rsidR="0065577E" w:rsidRPr="0065577E" w:rsidRDefault="0065577E" w:rsidP="0065577E">
      <w:pPr>
        <w:spacing w:line="240" w:lineRule="auto"/>
        <w:rPr>
          <w:rFonts w:ascii="Sylfaen" w:hAnsi="Sylfaen"/>
          <w:sz w:val="24"/>
          <w:szCs w:val="24"/>
        </w:rPr>
      </w:pPr>
      <w:r w:rsidRPr="0065577E">
        <w:rPr>
          <w:rFonts w:ascii="Sylfaen" w:hAnsi="Sylfaen"/>
          <w:b/>
          <w:bCs/>
          <w:sz w:val="24"/>
          <w:szCs w:val="24"/>
        </w:rPr>
        <w:t>ԺՈՒՌՆԱԼԻՍՏՆԵՐԻ «ԱՍՊԱՐԵԶ» ԱԿՈՒՄԲ</w:t>
      </w:r>
    </w:p>
    <w:p w:rsidR="0065577E" w:rsidRPr="0065577E" w:rsidRDefault="0065577E" w:rsidP="0065577E">
      <w:pPr>
        <w:spacing w:line="240" w:lineRule="auto"/>
        <w:rPr>
          <w:rFonts w:ascii="Sylfaen" w:hAnsi="Sylfaen"/>
          <w:sz w:val="24"/>
          <w:szCs w:val="24"/>
        </w:rPr>
      </w:pPr>
      <w:r w:rsidRPr="0065577E">
        <w:rPr>
          <w:rFonts w:ascii="Sylfaen" w:hAnsi="Sylfaen"/>
          <w:b/>
          <w:bCs/>
          <w:sz w:val="24"/>
          <w:szCs w:val="24"/>
        </w:rPr>
        <w:t>«ԼՐԱԳՐՈՂՆԵՐ ՀԱՆՈՒՆ ԱՊԱԳԱՅԻ» ՀԿ</w:t>
      </w:r>
    </w:p>
    <w:p w:rsidR="0065577E" w:rsidRPr="0065577E" w:rsidRDefault="0065577E" w:rsidP="0065577E">
      <w:pPr>
        <w:spacing w:line="240" w:lineRule="auto"/>
        <w:rPr>
          <w:rFonts w:ascii="Sylfaen" w:hAnsi="Sylfaen"/>
          <w:sz w:val="24"/>
          <w:szCs w:val="24"/>
        </w:rPr>
      </w:pPr>
      <w:r w:rsidRPr="0065577E">
        <w:rPr>
          <w:rFonts w:ascii="Sylfaen" w:hAnsi="Sylfaen"/>
          <w:b/>
          <w:bCs/>
          <w:sz w:val="24"/>
          <w:szCs w:val="24"/>
        </w:rPr>
        <w:t>«ԼՐԱԳՐՈՂՆԵՐ ՀԱՆՈՒՆ ՄԱՐԴՈՒ ԻՐԱՎՈՒՆՔՆԵՐԻ» ՀԿ</w:t>
      </w:r>
    </w:p>
    <w:p w:rsidR="0065577E" w:rsidRPr="0065577E" w:rsidRDefault="0065577E" w:rsidP="0065577E">
      <w:pPr>
        <w:spacing w:line="240" w:lineRule="auto"/>
        <w:rPr>
          <w:rFonts w:ascii="Sylfaen" w:hAnsi="Sylfaen"/>
          <w:sz w:val="24"/>
          <w:szCs w:val="24"/>
        </w:rPr>
      </w:pPr>
      <w:r w:rsidRPr="0065577E">
        <w:rPr>
          <w:rFonts w:ascii="Sylfaen" w:hAnsi="Sylfaen"/>
          <w:b/>
          <w:bCs/>
          <w:sz w:val="24"/>
          <w:szCs w:val="24"/>
        </w:rPr>
        <w:t>ԳՈՐԻՍԻ ՄԱՄՈՒԼԻ ԱԿՈՒՄԲ</w:t>
      </w:r>
    </w:p>
    <w:p w:rsidR="0065577E" w:rsidRPr="0065577E" w:rsidRDefault="0065577E" w:rsidP="0065577E">
      <w:pPr>
        <w:spacing w:line="240" w:lineRule="auto"/>
        <w:rPr>
          <w:rFonts w:ascii="Sylfaen" w:hAnsi="Sylfaen"/>
          <w:sz w:val="24"/>
          <w:szCs w:val="24"/>
        </w:rPr>
      </w:pPr>
      <w:r w:rsidRPr="0065577E">
        <w:rPr>
          <w:rFonts w:ascii="Sylfaen" w:hAnsi="Sylfaen"/>
          <w:b/>
          <w:bCs/>
          <w:sz w:val="24"/>
          <w:szCs w:val="24"/>
        </w:rPr>
        <w:t>«ՖԵՄԻԴԱ» ՀԿ</w:t>
      </w:r>
    </w:p>
    <w:p w:rsidR="00BE6F58" w:rsidRPr="001F2945" w:rsidRDefault="00BE6F58" w:rsidP="0065577E">
      <w:pPr>
        <w:spacing w:line="240" w:lineRule="auto"/>
        <w:rPr>
          <w:rFonts w:ascii="Sylfaen" w:eastAsia="Times New Roman" w:hAnsi="Sylfaen" w:cs="Segoe UI Historic"/>
          <w:color w:val="050505"/>
          <w:sz w:val="24"/>
          <w:szCs w:val="24"/>
        </w:rPr>
      </w:pPr>
    </w:p>
    <w:sectPr w:rsidR="00BE6F58" w:rsidRPr="001F2945" w:rsidSect="0074774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759E"/>
    <w:multiLevelType w:val="hybridMultilevel"/>
    <w:tmpl w:val="821879E0"/>
    <w:lvl w:ilvl="0" w:tplc="99F6D93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B60CF"/>
    <w:multiLevelType w:val="hybridMultilevel"/>
    <w:tmpl w:val="87B837B0"/>
    <w:lvl w:ilvl="0" w:tplc="B21A06E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32A84"/>
    <w:multiLevelType w:val="hybridMultilevel"/>
    <w:tmpl w:val="8E1C3E42"/>
    <w:lvl w:ilvl="0" w:tplc="00FE7E8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94D16"/>
    <w:multiLevelType w:val="hybridMultilevel"/>
    <w:tmpl w:val="23E8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A5349"/>
    <w:multiLevelType w:val="hybridMultilevel"/>
    <w:tmpl w:val="D798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852D2"/>
    <w:multiLevelType w:val="hybridMultilevel"/>
    <w:tmpl w:val="3C6EAE02"/>
    <w:lvl w:ilvl="0" w:tplc="D460DF12">
      <w:numFmt w:val="bullet"/>
      <w:lvlText w:val="•"/>
      <w:lvlJc w:val="left"/>
      <w:pPr>
        <w:ind w:left="720" w:hanging="360"/>
      </w:pPr>
      <w:rPr>
        <w:rFonts w:ascii="Sylfaen" w:eastAsiaTheme="minorHAnsi" w:hAnsi="Sylfaen"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94E58"/>
    <w:multiLevelType w:val="hybridMultilevel"/>
    <w:tmpl w:val="EE84D91C"/>
    <w:lvl w:ilvl="0" w:tplc="AA62EDC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93292"/>
    <w:multiLevelType w:val="hybridMultilevel"/>
    <w:tmpl w:val="93C4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A2085"/>
    <w:multiLevelType w:val="hybridMultilevel"/>
    <w:tmpl w:val="8E32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81ACA"/>
    <w:multiLevelType w:val="hybridMultilevel"/>
    <w:tmpl w:val="BF1E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57ACD"/>
    <w:multiLevelType w:val="hybridMultilevel"/>
    <w:tmpl w:val="3A424792"/>
    <w:lvl w:ilvl="0" w:tplc="C526D7A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60C18"/>
    <w:multiLevelType w:val="hybridMultilevel"/>
    <w:tmpl w:val="D7FECFAA"/>
    <w:lvl w:ilvl="0" w:tplc="F1F01C0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A06F2"/>
    <w:multiLevelType w:val="hybridMultilevel"/>
    <w:tmpl w:val="B1B88082"/>
    <w:lvl w:ilvl="0" w:tplc="00FE7E8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C60C7"/>
    <w:multiLevelType w:val="hybridMultilevel"/>
    <w:tmpl w:val="4D5AEA08"/>
    <w:lvl w:ilvl="0" w:tplc="8510545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A104D"/>
    <w:multiLevelType w:val="hybridMultilevel"/>
    <w:tmpl w:val="2E96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30BD0"/>
    <w:multiLevelType w:val="hybridMultilevel"/>
    <w:tmpl w:val="C964963A"/>
    <w:lvl w:ilvl="0" w:tplc="00FE7E8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C1501"/>
    <w:multiLevelType w:val="hybridMultilevel"/>
    <w:tmpl w:val="FC5A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01233"/>
    <w:multiLevelType w:val="hybridMultilevel"/>
    <w:tmpl w:val="C974040E"/>
    <w:lvl w:ilvl="0" w:tplc="2A323F7E">
      <w:start w:val="6"/>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C5749"/>
    <w:multiLevelType w:val="hybridMultilevel"/>
    <w:tmpl w:val="A2728D24"/>
    <w:lvl w:ilvl="0" w:tplc="34B2E88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614F0"/>
    <w:multiLevelType w:val="hybridMultilevel"/>
    <w:tmpl w:val="EFDC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7"/>
  </w:num>
  <w:num w:numId="4">
    <w:abstractNumId w:val="1"/>
  </w:num>
  <w:num w:numId="5">
    <w:abstractNumId w:val="16"/>
  </w:num>
  <w:num w:numId="6">
    <w:abstractNumId w:val="10"/>
  </w:num>
  <w:num w:numId="7">
    <w:abstractNumId w:val="3"/>
  </w:num>
  <w:num w:numId="8">
    <w:abstractNumId w:val="5"/>
  </w:num>
  <w:num w:numId="9">
    <w:abstractNumId w:val="14"/>
  </w:num>
  <w:num w:numId="10">
    <w:abstractNumId w:val="12"/>
  </w:num>
  <w:num w:numId="11">
    <w:abstractNumId w:val="2"/>
  </w:num>
  <w:num w:numId="12">
    <w:abstractNumId w:val="15"/>
  </w:num>
  <w:num w:numId="13">
    <w:abstractNumId w:val="19"/>
  </w:num>
  <w:num w:numId="14">
    <w:abstractNumId w:val="11"/>
  </w:num>
  <w:num w:numId="15">
    <w:abstractNumId w:val="8"/>
  </w:num>
  <w:num w:numId="16">
    <w:abstractNumId w:val="13"/>
  </w:num>
  <w:num w:numId="17">
    <w:abstractNumId w:val="4"/>
  </w:num>
  <w:num w:numId="18">
    <w:abstractNumId w:val="6"/>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C07"/>
    <w:rsid w:val="000C0863"/>
    <w:rsid w:val="00122218"/>
    <w:rsid w:val="00140855"/>
    <w:rsid w:val="00197DFC"/>
    <w:rsid w:val="001E67F4"/>
    <w:rsid w:val="001F2945"/>
    <w:rsid w:val="00201F4E"/>
    <w:rsid w:val="00207EBA"/>
    <w:rsid w:val="002451F8"/>
    <w:rsid w:val="0027329F"/>
    <w:rsid w:val="00297428"/>
    <w:rsid w:val="002D2A6A"/>
    <w:rsid w:val="002F0B5B"/>
    <w:rsid w:val="00301C84"/>
    <w:rsid w:val="0033072A"/>
    <w:rsid w:val="00355F76"/>
    <w:rsid w:val="0036705C"/>
    <w:rsid w:val="003A38A4"/>
    <w:rsid w:val="003C1178"/>
    <w:rsid w:val="003E29AC"/>
    <w:rsid w:val="00413750"/>
    <w:rsid w:val="00451E03"/>
    <w:rsid w:val="00462EAB"/>
    <w:rsid w:val="00467B79"/>
    <w:rsid w:val="004E5CC2"/>
    <w:rsid w:val="004E771C"/>
    <w:rsid w:val="004E7B8B"/>
    <w:rsid w:val="00593712"/>
    <w:rsid w:val="005B7D62"/>
    <w:rsid w:val="005E3565"/>
    <w:rsid w:val="00622E6F"/>
    <w:rsid w:val="0065577E"/>
    <w:rsid w:val="00670684"/>
    <w:rsid w:val="006F183D"/>
    <w:rsid w:val="007036BD"/>
    <w:rsid w:val="0074774F"/>
    <w:rsid w:val="007779E5"/>
    <w:rsid w:val="0082306D"/>
    <w:rsid w:val="008513A9"/>
    <w:rsid w:val="008722EF"/>
    <w:rsid w:val="008C622C"/>
    <w:rsid w:val="008E2E54"/>
    <w:rsid w:val="008E58B9"/>
    <w:rsid w:val="008F54CF"/>
    <w:rsid w:val="00903922"/>
    <w:rsid w:val="00985B0A"/>
    <w:rsid w:val="00997107"/>
    <w:rsid w:val="009C13B2"/>
    <w:rsid w:val="009C399D"/>
    <w:rsid w:val="00A377B2"/>
    <w:rsid w:val="00A466E4"/>
    <w:rsid w:val="00A72A3C"/>
    <w:rsid w:val="00A839AA"/>
    <w:rsid w:val="00AC3FC2"/>
    <w:rsid w:val="00B1640F"/>
    <w:rsid w:val="00B1741E"/>
    <w:rsid w:val="00B35A57"/>
    <w:rsid w:val="00B43D1C"/>
    <w:rsid w:val="00B61542"/>
    <w:rsid w:val="00BE6F58"/>
    <w:rsid w:val="00BF447D"/>
    <w:rsid w:val="00C425FD"/>
    <w:rsid w:val="00C85939"/>
    <w:rsid w:val="00CC7A01"/>
    <w:rsid w:val="00D147E3"/>
    <w:rsid w:val="00D60C07"/>
    <w:rsid w:val="00D73958"/>
    <w:rsid w:val="00D751E0"/>
    <w:rsid w:val="00E04B0B"/>
    <w:rsid w:val="00E65A6B"/>
    <w:rsid w:val="00ED5C0E"/>
    <w:rsid w:val="00F0360E"/>
    <w:rsid w:val="00F54016"/>
    <w:rsid w:val="00F77637"/>
    <w:rsid w:val="00FB72DE"/>
    <w:rsid w:val="00FD78F9"/>
    <w:rsid w:val="00FF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7EC32"/>
  <w15:docId w15:val="{DE63D1DD-14F4-465B-971C-734B6B50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7B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B7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67B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2A6A"/>
    <w:pPr>
      <w:ind w:left="720"/>
      <w:contextualSpacing/>
    </w:pPr>
  </w:style>
  <w:style w:type="character" w:styleId="Strong">
    <w:name w:val="Strong"/>
    <w:uiPriority w:val="22"/>
    <w:qFormat/>
    <w:rsid w:val="00985B0A"/>
    <w:rPr>
      <w:b/>
      <w:bCs/>
    </w:rPr>
  </w:style>
  <w:style w:type="character" w:customStyle="1" w:styleId="il">
    <w:name w:val="il"/>
    <w:basedOn w:val="DefaultParagraphFont"/>
    <w:rsid w:val="00197DFC"/>
  </w:style>
  <w:style w:type="character" w:styleId="Hyperlink">
    <w:name w:val="Hyperlink"/>
    <w:basedOn w:val="DefaultParagraphFont"/>
    <w:uiPriority w:val="99"/>
    <w:unhideWhenUsed/>
    <w:rsid w:val="00A377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3267">
      <w:bodyDiv w:val="1"/>
      <w:marLeft w:val="0"/>
      <w:marRight w:val="0"/>
      <w:marTop w:val="0"/>
      <w:marBottom w:val="0"/>
      <w:divBdr>
        <w:top w:val="none" w:sz="0" w:space="0" w:color="auto"/>
        <w:left w:val="none" w:sz="0" w:space="0" w:color="auto"/>
        <w:bottom w:val="none" w:sz="0" w:space="0" w:color="auto"/>
        <w:right w:val="none" w:sz="0" w:space="0" w:color="auto"/>
      </w:divBdr>
    </w:div>
    <w:div w:id="557518109">
      <w:bodyDiv w:val="1"/>
      <w:marLeft w:val="0"/>
      <w:marRight w:val="0"/>
      <w:marTop w:val="0"/>
      <w:marBottom w:val="0"/>
      <w:divBdr>
        <w:top w:val="none" w:sz="0" w:space="0" w:color="auto"/>
        <w:left w:val="none" w:sz="0" w:space="0" w:color="auto"/>
        <w:bottom w:val="none" w:sz="0" w:space="0" w:color="auto"/>
        <w:right w:val="none" w:sz="0" w:space="0" w:color="auto"/>
      </w:divBdr>
    </w:div>
    <w:div w:id="749273202">
      <w:bodyDiv w:val="1"/>
      <w:marLeft w:val="0"/>
      <w:marRight w:val="0"/>
      <w:marTop w:val="0"/>
      <w:marBottom w:val="0"/>
      <w:divBdr>
        <w:top w:val="none" w:sz="0" w:space="0" w:color="auto"/>
        <w:left w:val="none" w:sz="0" w:space="0" w:color="auto"/>
        <w:bottom w:val="none" w:sz="0" w:space="0" w:color="auto"/>
        <w:right w:val="none" w:sz="0" w:space="0" w:color="auto"/>
      </w:divBdr>
      <w:divsChild>
        <w:div w:id="1689790602">
          <w:marLeft w:val="0"/>
          <w:marRight w:val="0"/>
          <w:marTop w:val="0"/>
          <w:marBottom w:val="0"/>
          <w:divBdr>
            <w:top w:val="none" w:sz="0" w:space="0" w:color="auto"/>
            <w:left w:val="none" w:sz="0" w:space="0" w:color="auto"/>
            <w:bottom w:val="none" w:sz="0" w:space="0" w:color="auto"/>
            <w:right w:val="none" w:sz="0" w:space="0" w:color="auto"/>
          </w:divBdr>
        </w:div>
        <w:div w:id="1685352368">
          <w:marLeft w:val="0"/>
          <w:marRight w:val="0"/>
          <w:marTop w:val="120"/>
          <w:marBottom w:val="0"/>
          <w:divBdr>
            <w:top w:val="none" w:sz="0" w:space="0" w:color="auto"/>
            <w:left w:val="none" w:sz="0" w:space="0" w:color="auto"/>
            <w:bottom w:val="none" w:sz="0" w:space="0" w:color="auto"/>
            <w:right w:val="none" w:sz="0" w:space="0" w:color="auto"/>
          </w:divBdr>
          <w:divsChild>
            <w:div w:id="1185971865">
              <w:marLeft w:val="0"/>
              <w:marRight w:val="0"/>
              <w:marTop w:val="0"/>
              <w:marBottom w:val="0"/>
              <w:divBdr>
                <w:top w:val="none" w:sz="0" w:space="0" w:color="auto"/>
                <w:left w:val="none" w:sz="0" w:space="0" w:color="auto"/>
                <w:bottom w:val="none" w:sz="0" w:space="0" w:color="auto"/>
                <w:right w:val="none" w:sz="0" w:space="0" w:color="auto"/>
              </w:divBdr>
            </w:div>
            <w:div w:id="1811482463">
              <w:marLeft w:val="0"/>
              <w:marRight w:val="0"/>
              <w:marTop w:val="0"/>
              <w:marBottom w:val="0"/>
              <w:divBdr>
                <w:top w:val="none" w:sz="0" w:space="0" w:color="auto"/>
                <w:left w:val="none" w:sz="0" w:space="0" w:color="auto"/>
                <w:bottom w:val="none" w:sz="0" w:space="0" w:color="auto"/>
                <w:right w:val="none" w:sz="0" w:space="0" w:color="auto"/>
              </w:divBdr>
            </w:div>
          </w:divsChild>
        </w:div>
        <w:div w:id="1160776853">
          <w:marLeft w:val="0"/>
          <w:marRight w:val="0"/>
          <w:marTop w:val="120"/>
          <w:marBottom w:val="0"/>
          <w:divBdr>
            <w:top w:val="none" w:sz="0" w:space="0" w:color="auto"/>
            <w:left w:val="none" w:sz="0" w:space="0" w:color="auto"/>
            <w:bottom w:val="none" w:sz="0" w:space="0" w:color="auto"/>
            <w:right w:val="none" w:sz="0" w:space="0" w:color="auto"/>
          </w:divBdr>
          <w:divsChild>
            <w:div w:id="1539468634">
              <w:marLeft w:val="0"/>
              <w:marRight w:val="0"/>
              <w:marTop w:val="0"/>
              <w:marBottom w:val="0"/>
              <w:divBdr>
                <w:top w:val="none" w:sz="0" w:space="0" w:color="auto"/>
                <w:left w:val="none" w:sz="0" w:space="0" w:color="auto"/>
                <w:bottom w:val="none" w:sz="0" w:space="0" w:color="auto"/>
                <w:right w:val="none" w:sz="0" w:space="0" w:color="auto"/>
              </w:divBdr>
            </w:div>
          </w:divsChild>
        </w:div>
        <w:div w:id="321979573">
          <w:marLeft w:val="0"/>
          <w:marRight w:val="0"/>
          <w:marTop w:val="120"/>
          <w:marBottom w:val="0"/>
          <w:divBdr>
            <w:top w:val="none" w:sz="0" w:space="0" w:color="auto"/>
            <w:left w:val="none" w:sz="0" w:space="0" w:color="auto"/>
            <w:bottom w:val="none" w:sz="0" w:space="0" w:color="auto"/>
            <w:right w:val="none" w:sz="0" w:space="0" w:color="auto"/>
          </w:divBdr>
          <w:divsChild>
            <w:div w:id="1091122821">
              <w:marLeft w:val="0"/>
              <w:marRight w:val="0"/>
              <w:marTop w:val="0"/>
              <w:marBottom w:val="0"/>
              <w:divBdr>
                <w:top w:val="none" w:sz="0" w:space="0" w:color="auto"/>
                <w:left w:val="none" w:sz="0" w:space="0" w:color="auto"/>
                <w:bottom w:val="none" w:sz="0" w:space="0" w:color="auto"/>
                <w:right w:val="none" w:sz="0" w:space="0" w:color="auto"/>
              </w:divBdr>
            </w:div>
          </w:divsChild>
        </w:div>
        <w:div w:id="1943680841">
          <w:marLeft w:val="0"/>
          <w:marRight w:val="0"/>
          <w:marTop w:val="120"/>
          <w:marBottom w:val="0"/>
          <w:divBdr>
            <w:top w:val="none" w:sz="0" w:space="0" w:color="auto"/>
            <w:left w:val="none" w:sz="0" w:space="0" w:color="auto"/>
            <w:bottom w:val="none" w:sz="0" w:space="0" w:color="auto"/>
            <w:right w:val="none" w:sz="0" w:space="0" w:color="auto"/>
          </w:divBdr>
          <w:divsChild>
            <w:div w:id="351228343">
              <w:marLeft w:val="0"/>
              <w:marRight w:val="0"/>
              <w:marTop w:val="0"/>
              <w:marBottom w:val="0"/>
              <w:divBdr>
                <w:top w:val="none" w:sz="0" w:space="0" w:color="auto"/>
                <w:left w:val="none" w:sz="0" w:space="0" w:color="auto"/>
                <w:bottom w:val="none" w:sz="0" w:space="0" w:color="auto"/>
                <w:right w:val="none" w:sz="0" w:space="0" w:color="auto"/>
              </w:divBdr>
            </w:div>
          </w:divsChild>
        </w:div>
        <w:div w:id="1912346419">
          <w:marLeft w:val="0"/>
          <w:marRight w:val="0"/>
          <w:marTop w:val="120"/>
          <w:marBottom w:val="0"/>
          <w:divBdr>
            <w:top w:val="none" w:sz="0" w:space="0" w:color="auto"/>
            <w:left w:val="none" w:sz="0" w:space="0" w:color="auto"/>
            <w:bottom w:val="none" w:sz="0" w:space="0" w:color="auto"/>
            <w:right w:val="none" w:sz="0" w:space="0" w:color="auto"/>
          </w:divBdr>
          <w:divsChild>
            <w:div w:id="380322276">
              <w:marLeft w:val="0"/>
              <w:marRight w:val="0"/>
              <w:marTop w:val="0"/>
              <w:marBottom w:val="0"/>
              <w:divBdr>
                <w:top w:val="none" w:sz="0" w:space="0" w:color="auto"/>
                <w:left w:val="none" w:sz="0" w:space="0" w:color="auto"/>
                <w:bottom w:val="none" w:sz="0" w:space="0" w:color="auto"/>
                <w:right w:val="none" w:sz="0" w:space="0" w:color="auto"/>
              </w:divBdr>
            </w:div>
          </w:divsChild>
        </w:div>
        <w:div w:id="1707565871">
          <w:marLeft w:val="0"/>
          <w:marRight w:val="0"/>
          <w:marTop w:val="120"/>
          <w:marBottom w:val="0"/>
          <w:divBdr>
            <w:top w:val="none" w:sz="0" w:space="0" w:color="auto"/>
            <w:left w:val="none" w:sz="0" w:space="0" w:color="auto"/>
            <w:bottom w:val="none" w:sz="0" w:space="0" w:color="auto"/>
            <w:right w:val="none" w:sz="0" w:space="0" w:color="auto"/>
          </w:divBdr>
          <w:divsChild>
            <w:div w:id="4313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5932">
      <w:bodyDiv w:val="1"/>
      <w:marLeft w:val="0"/>
      <w:marRight w:val="0"/>
      <w:marTop w:val="0"/>
      <w:marBottom w:val="0"/>
      <w:divBdr>
        <w:top w:val="none" w:sz="0" w:space="0" w:color="auto"/>
        <w:left w:val="none" w:sz="0" w:space="0" w:color="auto"/>
        <w:bottom w:val="none" w:sz="0" w:space="0" w:color="auto"/>
        <w:right w:val="none" w:sz="0" w:space="0" w:color="auto"/>
      </w:divBdr>
    </w:div>
    <w:div w:id="795874390">
      <w:bodyDiv w:val="1"/>
      <w:marLeft w:val="0"/>
      <w:marRight w:val="0"/>
      <w:marTop w:val="0"/>
      <w:marBottom w:val="0"/>
      <w:divBdr>
        <w:top w:val="none" w:sz="0" w:space="0" w:color="auto"/>
        <w:left w:val="none" w:sz="0" w:space="0" w:color="auto"/>
        <w:bottom w:val="none" w:sz="0" w:space="0" w:color="auto"/>
        <w:right w:val="none" w:sz="0" w:space="0" w:color="auto"/>
      </w:divBdr>
    </w:div>
    <w:div w:id="819007389">
      <w:bodyDiv w:val="1"/>
      <w:marLeft w:val="0"/>
      <w:marRight w:val="0"/>
      <w:marTop w:val="0"/>
      <w:marBottom w:val="0"/>
      <w:divBdr>
        <w:top w:val="none" w:sz="0" w:space="0" w:color="auto"/>
        <w:left w:val="none" w:sz="0" w:space="0" w:color="auto"/>
        <w:bottom w:val="none" w:sz="0" w:space="0" w:color="auto"/>
        <w:right w:val="none" w:sz="0" w:space="0" w:color="auto"/>
      </w:divBdr>
    </w:div>
    <w:div w:id="1080522780">
      <w:bodyDiv w:val="1"/>
      <w:marLeft w:val="0"/>
      <w:marRight w:val="0"/>
      <w:marTop w:val="0"/>
      <w:marBottom w:val="0"/>
      <w:divBdr>
        <w:top w:val="none" w:sz="0" w:space="0" w:color="auto"/>
        <w:left w:val="none" w:sz="0" w:space="0" w:color="auto"/>
        <w:bottom w:val="none" w:sz="0" w:space="0" w:color="auto"/>
        <w:right w:val="none" w:sz="0" w:space="0" w:color="auto"/>
      </w:divBdr>
    </w:div>
    <w:div w:id="1104954544">
      <w:bodyDiv w:val="1"/>
      <w:marLeft w:val="0"/>
      <w:marRight w:val="0"/>
      <w:marTop w:val="0"/>
      <w:marBottom w:val="0"/>
      <w:divBdr>
        <w:top w:val="none" w:sz="0" w:space="0" w:color="auto"/>
        <w:left w:val="none" w:sz="0" w:space="0" w:color="auto"/>
        <w:bottom w:val="none" w:sz="0" w:space="0" w:color="auto"/>
        <w:right w:val="none" w:sz="0" w:space="0" w:color="auto"/>
      </w:divBdr>
    </w:div>
    <w:div w:id="1269041177">
      <w:bodyDiv w:val="1"/>
      <w:marLeft w:val="0"/>
      <w:marRight w:val="0"/>
      <w:marTop w:val="0"/>
      <w:marBottom w:val="0"/>
      <w:divBdr>
        <w:top w:val="none" w:sz="0" w:space="0" w:color="auto"/>
        <w:left w:val="none" w:sz="0" w:space="0" w:color="auto"/>
        <w:bottom w:val="none" w:sz="0" w:space="0" w:color="auto"/>
        <w:right w:val="none" w:sz="0" w:space="0" w:color="auto"/>
      </w:divBdr>
    </w:div>
    <w:div w:id="1503935693">
      <w:bodyDiv w:val="1"/>
      <w:marLeft w:val="0"/>
      <w:marRight w:val="0"/>
      <w:marTop w:val="0"/>
      <w:marBottom w:val="0"/>
      <w:divBdr>
        <w:top w:val="none" w:sz="0" w:space="0" w:color="auto"/>
        <w:left w:val="none" w:sz="0" w:space="0" w:color="auto"/>
        <w:bottom w:val="none" w:sz="0" w:space="0" w:color="auto"/>
        <w:right w:val="none" w:sz="0" w:space="0" w:color="auto"/>
      </w:divBdr>
    </w:div>
    <w:div w:id="1559971875">
      <w:bodyDiv w:val="1"/>
      <w:marLeft w:val="0"/>
      <w:marRight w:val="0"/>
      <w:marTop w:val="0"/>
      <w:marBottom w:val="0"/>
      <w:divBdr>
        <w:top w:val="none" w:sz="0" w:space="0" w:color="auto"/>
        <w:left w:val="none" w:sz="0" w:space="0" w:color="auto"/>
        <w:bottom w:val="none" w:sz="0" w:space="0" w:color="auto"/>
        <w:right w:val="none" w:sz="0" w:space="0" w:color="auto"/>
      </w:divBdr>
    </w:div>
    <w:div w:id="1666855867">
      <w:bodyDiv w:val="1"/>
      <w:marLeft w:val="0"/>
      <w:marRight w:val="0"/>
      <w:marTop w:val="0"/>
      <w:marBottom w:val="0"/>
      <w:divBdr>
        <w:top w:val="none" w:sz="0" w:space="0" w:color="auto"/>
        <w:left w:val="none" w:sz="0" w:space="0" w:color="auto"/>
        <w:bottom w:val="none" w:sz="0" w:space="0" w:color="auto"/>
        <w:right w:val="none" w:sz="0" w:space="0" w:color="auto"/>
      </w:divBdr>
    </w:div>
    <w:div w:id="1712537388">
      <w:bodyDiv w:val="1"/>
      <w:marLeft w:val="0"/>
      <w:marRight w:val="0"/>
      <w:marTop w:val="0"/>
      <w:marBottom w:val="0"/>
      <w:divBdr>
        <w:top w:val="none" w:sz="0" w:space="0" w:color="auto"/>
        <w:left w:val="none" w:sz="0" w:space="0" w:color="auto"/>
        <w:bottom w:val="none" w:sz="0" w:space="0" w:color="auto"/>
        <w:right w:val="none" w:sz="0" w:space="0" w:color="auto"/>
      </w:divBdr>
    </w:div>
    <w:div w:id="1738548442">
      <w:bodyDiv w:val="1"/>
      <w:marLeft w:val="0"/>
      <w:marRight w:val="0"/>
      <w:marTop w:val="0"/>
      <w:marBottom w:val="0"/>
      <w:divBdr>
        <w:top w:val="none" w:sz="0" w:space="0" w:color="auto"/>
        <w:left w:val="none" w:sz="0" w:space="0" w:color="auto"/>
        <w:bottom w:val="none" w:sz="0" w:space="0" w:color="auto"/>
        <w:right w:val="none" w:sz="0" w:space="0" w:color="auto"/>
      </w:divBdr>
    </w:div>
    <w:div w:id="1808280096">
      <w:bodyDiv w:val="1"/>
      <w:marLeft w:val="0"/>
      <w:marRight w:val="0"/>
      <w:marTop w:val="0"/>
      <w:marBottom w:val="0"/>
      <w:divBdr>
        <w:top w:val="none" w:sz="0" w:space="0" w:color="auto"/>
        <w:left w:val="none" w:sz="0" w:space="0" w:color="auto"/>
        <w:bottom w:val="none" w:sz="0" w:space="0" w:color="auto"/>
        <w:right w:val="none" w:sz="0" w:space="0" w:color="auto"/>
      </w:divBdr>
    </w:div>
    <w:div w:id="2003317342">
      <w:bodyDiv w:val="1"/>
      <w:marLeft w:val="0"/>
      <w:marRight w:val="0"/>
      <w:marTop w:val="0"/>
      <w:marBottom w:val="0"/>
      <w:divBdr>
        <w:top w:val="none" w:sz="0" w:space="0" w:color="auto"/>
        <w:left w:val="none" w:sz="0" w:space="0" w:color="auto"/>
        <w:bottom w:val="none" w:sz="0" w:space="0" w:color="auto"/>
        <w:right w:val="none" w:sz="0" w:space="0" w:color="auto"/>
      </w:divBdr>
    </w:div>
    <w:div w:id="2018803668">
      <w:bodyDiv w:val="1"/>
      <w:marLeft w:val="0"/>
      <w:marRight w:val="0"/>
      <w:marTop w:val="0"/>
      <w:marBottom w:val="0"/>
      <w:divBdr>
        <w:top w:val="none" w:sz="0" w:space="0" w:color="auto"/>
        <w:left w:val="none" w:sz="0" w:space="0" w:color="auto"/>
        <w:bottom w:val="none" w:sz="0" w:space="0" w:color="auto"/>
        <w:right w:val="none" w:sz="0" w:space="0" w:color="auto"/>
      </w:divBdr>
    </w:div>
    <w:div w:id="208433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339</Words>
  <Characters>2546</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dc:creator>
  <cp:keywords/>
  <dc:description/>
  <cp:lastModifiedBy>Ani Darbinyan</cp:lastModifiedBy>
  <cp:revision>28</cp:revision>
  <dcterms:created xsi:type="dcterms:W3CDTF">2022-01-21T15:08:00Z</dcterms:created>
  <dcterms:modified xsi:type="dcterms:W3CDTF">2025-10-01T10:51:00Z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3080a959d192b1f56fc6037efa0e901f2651af3e4a011a0fd40f0065678c8230</vt:lpwstr>
  </property>
</Properties>
</file>