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F1" w:rsidRDefault="00AD4E8B" w:rsidP="00EB71F1">
      <w:pPr>
        <w:rPr>
          <w:rFonts w:ascii="Sylfaen" w:hAnsi="Sylfaen"/>
          <w:b/>
          <w:bCs/>
          <w:color w:val="000000"/>
          <w:bdr w:val="none" w:sz="0" w:space="0" w:color="auto" w:frame="1"/>
        </w:rPr>
      </w:pPr>
      <w:r w:rsidRPr="001C26B4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="00A26D2B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«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Ազատություն</w:t>
      </w:r>
      <w:proofErr w:type="spellEnd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» 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ռադիոկայանի</w:t>
      </w:r>
      <w:proofErr w:type="spellEnd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թղթակցի</w:t>
      </w:r>
      <w:proofErr w:type="spellEnd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նկատմամբ</w:t>
      </w:r>
      <w:proofErr w:type="spellEnd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գործադրված</w:t>
      </w:r>
      <w:proofErr w:type="spellEnd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ճնշումները</w:t>
      </w:r>
      <w:proofErr w:type="spellEnd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EB71F1" w:rsidRPr="00EB71F1">
        <w:rPr>
          <w:rFonts w:ascii="Sylfaen" w:hAnsi="Sylfaen"/>
          <w:b/>
          <w:bCs/>
          <w:color w:val="000000"/>
          <w:bdr w:val="none" w:sz="0" w:space="0" w:color="auto" w:frame="1"/>
        </w:rPr>
        <w:t>վերաբերյալ</w:t>
      </w:r>
      <w:proofErr w:type="spellEnd"/>
    </w:p>
    <w:p w:rsidR="00593712" w:rsidRPr="00B43D1C" w:rsidRDefault="00C425FD" w:rsidP="00EB71F1">
      <w:pPr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DA1542">
        <w:rPr>
          <w:rFonts w:ascii="Sylfaen" w:eastAsia="Times New Roman" w:hAnsi="Sylfaen" w:cs="Segoe UI Historic"/>
          <w:b/>
          <w:color w:val="050505"/>
        </w:rPr>
        <w:t>4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EB71F1">
        <w:rPr>
          <w:rFonts w:ascii="Sylfaen" w:eastAsia="Times New Roman" w:hAnsi="Sylfaen" w:cs="Segoe UI Historic"/>
          <w:b/>
          <w:color w:val="050505"/>
        </w:rPr>
        <w:t>30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EB71F1">
        <w:rPr>
          <w:rFonts w:ascii="Sylfaen" w:eastAsia="Times New Roman" w:hAnsi="Sylfaen" w:cs="Segoe UI Historic"/>
          <w:b/>
          <w:color w:val="050505"/>
          <w:lang w:val="hy-AM"/>
        </w:rPr>
        <w:t>մարտի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E17349">
        <w:rPr>
          <w:rFonts w:ascii="Sylfaen" w:hAnsi="Sylfaen"/>
          <w:sz w:val="24"/>
          <w:szCs w:val="24"/>
        </w:rPr>
        <w:t>Մարտի</w:t>
      </w:r>
      <w:proofErr w:type="spellEnd"/>
      <w:r w:rsidRPr="00E17349">
        <w:rPr>
          <w:rFonts w:ascii="Sylfaen" w:hAnsi="Sylfaen"/>
          <w:sz w:val="24"/>
          <w:szCs w:val="24"/>
        </w:rPr>
        <w:t xml:space="preserve"> 29-ի </w:t>
      </w:r>
      <w:proofErr w:type="spellStart"/>
      <w:r w:rsidRPr="00E17349">
        <w:rPr>
          <w:rFonts w:ascii="Sylfaen" w:hAnsi="Sylfaen"/>
          <w:sz w:val="24"/>
          <w:szCs w:val="24"/>
        </w:rPr>
        <w:t>առավոտյան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«</w:t>
      </w:r>
      <w:proofErr w:type="spellStart"/>
      <w:r w:rsidRPr="00E17349">
        <w:rPr>
          <w:rFonts w:ascii="Sylfaen" w:hAnsi="Sylfaen"/>
          <w:sz w:val="24"/>
          <w:szCs w:val="24"/>
        </w:rPr>
        <w:t>Ազատություն</w:t>
      </w:r>
      <w:proofErr w:type="spellEnd"/>
      <w:r w:rsidRPr="00E17349">
        <w:rPr>
          <w:rFonts w:ascii="Sylfaen" w:hAnsi="Sylfaen"/>
          <w:sz w:val="24"/>
          <w:szCs w:val="24"/>
        </w:rPr>
        <w:t xml:space="preserve">» </w:t>
      </w:r>
      <w:proofErr w:type="spellStart"/>
      <w:r w:rsidRPr="00E17349">
        <w:rPr>
          <w:rFonts w:ascii="Sylfaen" w:hAnsi="Sylfaen"/>
          <w:sz w:val="24"/>
          <w:szCs w:val="24"/>
        </w:rPr>
        <w:t>ռադիոկայանի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Լոռու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և </w:t>
      </w:r>
      <w:proofErr w:type="spellStart"/>
      <w:r w:rsidRPr="00E17349">
        <w:rPr>
          <w:rFonts w:ascii="Sylfaen" w:hAnsi="Sylfaen"/>
          <w:sz w:val="24"/>
          <w:szCs w:val="24"/>
        </w:rPr>
        <w:t>Տավուշի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մարզերի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թղթակից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Կարինե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Սիմոնյանը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գտնվելով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Երևանում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տեղեկացել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է, </w:t>
      </w:r>
      <w:proofErr w:type="spellStart"/>
      <w:r w:rsidRPr="00E17349">
        <w:rPr>
          <w:rFonts w:ascii="Sylfaen" w:hAnsi="Sylfaen"/>
          <w:sz w:val="24"/>
          <w:szCs w:val="24"/>
        </w:rPr>
        <w:t>որ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Վանաձորի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բնակարանից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գողացել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են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աշխատանքային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տեսախցիկը</w:t>
      </w:r>
      <w:proofErr w:type="spellEnd"/>
      <w:r w:rsidRPr="00E17349">
        <w:rPr>
          <w:rFonts w:ascii="Sylfaen" w:hAnsi="Sylfaen"/>
          <w:sz w:val="24"/>
          <w:szCs w:val="24"/>
        </w:rPr>
        <w:t xml:space="preserve">։ </w:t>
      </w:r>
      <w:proofErr w:type="spellStart"/>
      <w:r w:rsidRPr="00E17349">
        <w:rPr>
          <w:rFonts w:ascii="Sylfaen" w:hAnsi="Sylfaen"/>
          <w:sz w:val="24"/>
          <w:szCs w:val="24"/>
        </w:rPr>
        <w:t>Ըստ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լրագրողի</w:t>
      </w:r>
      <w:proofErr w:type="spellEnd"/>
      <w:r w:rsidRPr="00E17349">
        <w:rPr>
          <w:rFonts w:ascii="Sylfaen" w:hAnsi="Sylfaen"/>
          <w:sz w:val="24"/>
          <w:szCs w:val="24"/>
        </w:rPr>
        <w:t xml:space="preserve">՝ </w:t>
      </w:r>
      <w:proofErr w:type="spellStart"/>
      <w:r w:rsidRPr="00E17349">
        <w:rPr>
          <w:rFonts w:ascii="Sylfaen" w:hAnsi="Sylfaen"/>
          <w:sz w:val="24"/>
          <w:szCs w:val="24"/>
        </w:rPr>
        <w:t>տեսախցիկը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եղել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դատարկ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որևէ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այլ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ընդ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որում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՝ </w:t>
      </w:r>
      <w:proofErr w:type="spellStart"/>
      <w:r w:rsidRPr="00E17349">
        <w:rPr>
          <w:rFonts w:ascii="Sylfaen" w:hAnsi="Sylfaen"/>
          <w:sz w:val="24"/>
          <w:szCs w:val="24"/>
        </w:rPr>
        <w:t>ոչ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պակաս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արժեքավոր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չեն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տարել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, և </w:t>
      </w:r>
      <w:proofErr w:type="spellStart"/>
      <w:r w:rsidRPr="00E17349">
        <w:rPr>
          <w:rFonts w:ascii="Sylfaen" w:hAnsi="Sylfaen"/>
          <w:sz w:val="24"/>
          <w:szCs w:val="24"/>
        </w:rPr>
        <w:t>կատարվածը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ամենայն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հավանականությամբ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պայմանավորված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իր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մասնագիտական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գործունեությամբ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և </w:t>
      </w:r>
      <w:proofErr w:type="spellStart"/>
      <w:r w:rsidRPr="00E17349">
        <w:rPr>
          <w:rFonts w:ascii="Sylfaen" w:hAnsi="Sylfaen"/>
          <w:sz w:val="24"/>
          <w:szCs w:val="24"/>
        </w:rPr>
        <w:t>կարող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լինել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իրեն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նախազգուշացնելու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վախեցնելու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և </w:t>
      </w:r>
      <w:proofErr w:type="spellStart"/>
      <w:r w:rsidRPr="00E17349">
        <w:rPr>
          <w:rFonts w:ascii="Sylfaen" w:hAnsi="Sylfaen"/>
          <w:sz w:val="24"/>
          <w:szCs w:val="24"/>
        </w:rPr>
        <w:t>լռեցնելու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փորձ</w:t>
      </w:r>
      <w:proofErr w:type="spellEnd"/>
      <w:r w:rsidRPr="00E17349">
        <w:rPr>
          <w:rFonts w:ascii="Sylfaen" w:hAnsi="Sylfaen"/>
          <w:sz w:val="24"/>
          <w:szCs w:val="24"/>
        </w:rPr>
        <w:t>։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E17349">
        <w:rPr>
          <w:rFonts w:ascii="Sylfaen" w:hAnsi="Sylfaen"/>
          <w:sz w:val="24"/>
          <w:szCs w:val="24"/>
        </w:rPr>
        <w:t>Այս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վարկածն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էլ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ավելի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հիմնավոր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դառնում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եթե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հաշվի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առնենք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որ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սա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առաջին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դեպքը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չէ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երբ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Կարինե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Սիմոնյանի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նկատմամբ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ճնշումներ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են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կիրառվում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։ </w:t>
      </w:r>
      <w:proofErr w:type="spellStart"/>
      <w:r w:rsidRPr="00E17349">
        <w:rPr>
          <w:rFonts w:ascii="Sylfaen" w:hAnsi="Sylfaen"/>
          <w:sz w:val="24"/>
          <w:szCs w:val="24"/>
        </w:rPr>
        <w:t>Այսպես</w:t>
      </w:r>
      <w:proofErr w:type="spellEnd"/>
      <w:r w:rsidRPr="00E17349">
        <w:rPr>
          <w:rFonts w:ascii="Sylfaen" w:hAnsi="Sylfaen"/>
          <w:sz w:val="24"/>
          <w:szCs w:val="24"/>
        </w:rPr>
        <w:t xml:space="preserve">՝ </w:t>
      </w:r>
      <w:proofErr w:type="spellStart"/>
      <w:r w:rsidRPr="00E17349">
        <w:rPr>
          <w:rFonts w:ascii="Sylfaen" w:hAnsi="Sylfaen"/>
          <w:sz w:val="24"/>
          <w:szCs w:val="24"/>
        </w:rPr>
        <w:t>անցած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տարվա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հունիսին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նա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սպառնալիքներ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ստացել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և </w:t>
      </w:r>
      <w:proofErr w:type="spellStart"/>
      <w:r w:rsidRPr="00E17349">
        <w:rPr>
          <w:rFonts w:ascii="Sylfaen" w:hAnsi="Sylfaen"/>
          <w:sz w:val="24"/>
          <w:szCs w:val="24"/>
        </w:rPr>
        <w:t>բախվել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հետապնդումների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երբ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բարձրաձայնել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քրեական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անցյալ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ունեցող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անձի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ապօրինի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տնտեսական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գործունեության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հետ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կապված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հարցեր</w:t>
      </w:r>
      <w:proofErr w:type="spellEnd"/>
      <w:r w:rsidRPr="00E17349">
        <w:rPr>
          <w:rFonts w:ascii="Sylfaen" w:hAnsi="Sylfaen"/>
          <w:sz w:val="24"/>
          <w:szCs w:val="24"/>
        </w:rPr>
        <w:t xml:space="preserve">։ </w:t>
      </w:r>
      <w:proofErr w:type="spellStart"/>
      <w:r w:rsidRPr="00E17349">
        <w:rPr>
          <w:rFonts w:ascii="Sylfaen" w:hAnsi="Sylfaen"/>
          <w:sz w:val="24"/>
          <w:szCs w:val="24"/>
        </w:rPr>
        <w:t>Թեև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այս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առիթով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հարուցվել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քրեական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մինչ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այժմ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դրանում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որևէ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առաջընթաց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չի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նկատվում</w:t>
      </w:r>
      <w:proofErr w:type="spellEnd"/>
      <w:r w:rsidRPr="00E17349">
        <w:rPr>
          <w:rFonts w:ascii="Sylfaen" w:hAnsi="Sylfaen"/>
          <w:sz w:val="24"/>
          <w:szCs w:val="24"/>
        </w:rPr>
        <w:t>։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E17349">
        <w:rPr>
          <w:rFonts w:ascii="Sylfaen" w:hAnsi="Sylfaen"/>
          <w:sz w:val="24"/>
          <w:szCs w:val="24"/>
        </w:rPr>
        <w:t>Մենք</w:t>
      </w:r>
      <w:proofErr w:type="spellEnd"/>
      <w:r w:rsidRPr="00E17349">
        <w:rPr>
          <w:rFonts w:ascii="Sylfaen" w:hAnsi="Sylfaen"/>
          <w:sz w:val="24"/>
          <w:szCs w:val="24"/>
        </w:rPr>
        <w:t xml:space="preserve">՝ </w:t>
      </w:r>
      <w:proofErr w:type="spellStart"/>
      <w:r w:rsidRPr="00E17349">
        <w:rPr>
          <w:rFonts w:ascii="Sylfaen" w:hAnsi="Sylfaen"/>
          <w:sz w:val="24"/>
          <w:szCs w:val="24"/>
        </w:rPr>
        <w:t>ներքոստորագրյալ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լրագրողական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խստորեն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դատապարտում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ենք</w:t>
      </w:r>
      <w:proofErr w:type="spellEnd"/>
      <w:r w:rsidRPr="00E17349">
        <w:rPr>
          <w:rFonts w:ascii="Sylfaen" w:hAnsi="Sylfaen"/>
          <w:sz w:val="24"/>
          <w:szCs w:val="24"/>
        </w:rPr>
        <w:t xml:space="preserve"> «</w:t>
      </w:r>
      <w:proofErr w:type="spellStart"/>
      <w:r w:rsidRPr="00E17349">
        <w:rPr>
          <w:rFonts w:ascii="Sylfaen" w:hAnsi="Sylfaen"/>
          <w:sz w:val="24"/>
          <w:szCs w:val="24"/>
        </w:rPr>
        <w:t>Ազատություն</w:t>
      </w:r>
      <w:proofErr w:type="spellEnd"/>
      <w:r w:rsidRPr="00E17349">
        <w:rPr>
          <w:rFonts w:ascii="Sylfaen" w:hAnsi="Sylfaen"/>
          <w:sz w:val="24"/>
          <w:szCs w:val="24"/>
        </w:rPr>
        <w:t xml:space="preserve">» </w:t>
      </w:r>
      <w:proofErr w:type="spellStart"/>
      <w:r w:rsidRPr="00E17349">
        <w:rPr>
          <w:rFonts w:ascii="Sylfaen" w:hAnsi="Sylfaen"/>
          <w:sz w:val="24"/>
          <w:szCs w:val="24"/>
        </w:rPr>
        <w:t>ռադիոկայանի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թղթակցի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նկատմամբ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գործադրված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ճնշումները</w:t>
      </w:r>
      <w:proofErr w:type="spellEnd"/>
      <w:r w:rsidRPr="00E17349">
        <w:rPr>
          <w:rFonts w:ascii="Sylfaen" w:hAnsi="Sylfaen"/>
          <w:sz w:val="24"/>
          <w:szCs w:val="24"/>
        </w:rPr>
        <w:t xml:space="preserve"> և, ի </w:t>
      </w:r>
      <w:proofErr w:type="spellStart"/>
      <w:r w:rsidRPr="00E17349">
        <w:rPr>
          <w:rFonts w:ascii="Sylfaen" w:hAnsi="Sylfaen"/>
          <w:sz w:val="24"/>
          <w:szCs w:val="24"/>
        </w:rPr>
        <w:t>գիտություն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ընդունելով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որ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նրա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տեսախցիկը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գողանալու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առնչությամբ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նույնպես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հարուցվել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է </w:t>
      </w:r>
      <w:proofErr w:type="spellStart"/>
      <w:r w:rsidRPr="00E17349">
        <w:rPr>
          <w:rFonts w:ascii="Sylfaen" w:hAnsi="Sylfaen"/>
          <w:sz w:val="24"/>
          <w:szCs w:val="24"/>
        </w:rPr>
        <w:t>քրեական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</w:t>
      </w:r>
      <w:proofErr w:type="spellEnd"/>
      <w:r w:rsidRPr="00E17349">
        <w:rPr>
          <w:rFonts w:ascii="Sylfaen" w:hAnsi="Sylfaen"/>
          <w:sz w:val="24"/>
          <w:szCs w:val="24"/>
        </w:rPr>
        <w:t xml:space="preserve">, </w:t>
      </w:r>
      <w:proofErr w:type="spellStart"/>
      <w:r w:rsidRPr="00E17349">
        <w:rPr>
          <w:rFonts w:ascii="Sylfaen" w:hAnsi="Sylfaen"/>
          <w:sz w:val="24"/>
          <w:szCs w:val="24"/>
        </w:rPr>
        <w:t>պահանջում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ենք</w:t>
      </w:r>
      <w:proofErr w:type="spellEnd"/>
      <w:r w:rsidRPr="00E17349">
        <w:rPr>
          <w:rFonts w:ascii="Times New Roman" w:hAnsi="Times New Roman" w:cs="Times New Roman"/>
          <w:sz w:val="24"/>
          <w:szCs w:val="24"/>
        </w:rPr>
        <w:t>․</w:t>
      </w:r>
    </w:p>
    <w:p w:rsidR="00E17349" w:rsidRPr="00E17349" w:rsidRDefault="00E17349" w:rsidP="00E17349">
      <w:pPr>
        <w:pStyle w:val="ListParagraph"/>
        <w:numPr>
          <w:ilvl w:val="0"/>
          <w:numId w:val="43"/>
        </w:numPr>
        <w:spacing w:line="240" w:lineRule="auto"/>
        <w:rPr>
          <w:rFonts w:ascii="Sylfaen" w:hAnsi="Sylfaen"/>
          <w:sz w:val="24"/>
          <w:szCs w:val="24"/>
        </w:rPr>
      </w:pPr>
      <w:bookmarkStart w:id="0" w:name="_GoBack"/>
      <w:proofErr w:type="spellStart"/>
      <w:r w:rsidRPr="00E17349">
        <w:rPr>
          <w:rFonts w:ascii="Sylfaen" w:hAnsi="Sylfaen"/>
          <w:sz w:val="24"/>
          <w:szCs w:val="24"/>
        </w:rPr>
        <w:t>Լոռու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մարզի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ոստիկանությունից</w:t>
      </w:r>
      <w:proofErr w:type="spellEnd"/>
      <w:r w:rsidRPr="00E17349">
        <w:rPr>
          <w:rFonts w:ascii="Sylfaen" w:hAnsi="Sylfaen"/>
          <w:sz w:val="24"/>
          <w:szCs w:val="24"/>
        </w:rPr>
        <w:t xml:space="preserve">՝ </w:t>
      </w:r>
      <w:proofErr w:type="spellStart"/>
      <w:r w:rsidRPr="00E17349">
        <w:rPr>
          <w:rFonts w:ascii="Sylfaen" w:hAnsi="Sylfaen"/>
          <w:sz w:val="24"/>
          <w:szCs w:val="24"/>
        </w:rPr>
        <w:t>ամենայն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լրջությամբ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վերաբերվել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մասնագիտական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գործունեությունն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իրականացնող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լրագրողի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դեմ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ոտնձգությունների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փաստերին</w:t>
      </w:r>
      <w:proofErr w:type="spellEnd"/>
      <w:r w:rsidRPr="00E17349">
        <w:rPr>
          <w:rFonts w:ascii="Sylfaen" w:hAnsi="Sylfaen"/>
          <w:sz w:val="24"/>
          <w:szCs w:val="24"/>
        </w:rPr>
        <w:t xml:space="preserve"> և </w:t>
      </w:r>
      <w:proofErr w:type="spellStart"/>
      <w:r w:rsidRPr="00E17349">
        <w:rPr>
          <w:rFonts w:ascii="Sylfaen" w:hAnsi="Sylfaen"/>
          <w:sz w:val="24"/>
          <w:szCs w:val="24"/>
        </w:rPr>
        <w:t>բոլոր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անհրաժեշտ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միջոցները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ձեռնարկել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մեղավորներին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բացահայտելու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համար</w:t>
      </w:r>
      <w:proofErr w:type="spellEnd"/>
      <w:r w:rsidRPr="00E17349">
        <w:rPr>
          <w:rFonts w:ascii="Sylfaen" w:hAnsi="Sylfaen"/>
          <w:sz w:val="24"/>
          <w:szCs w:val="24"/>
        </w:rPr>
        <w:t>,</w:t>
      </w:r>
    </w:p>
    <w:p w:rsidR="00E17349" w:rsidRPr="00E17349" w:rsidRDefault="00E17349" w:rsidP="00E17349">
      <w:pPr>
        <w:pStyle w:val="ListParagraph"/>
        <w:numPr>
          <w:ilvl w:val="0"/>
          <w:numId w:val="43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E17349">
        <w:rPr>
          <w:rFonts w:ascii="Sylfaen" w:hAnsi="Sylfaen"/>
          <w:sz w:val="24"/>
          <w:szCs w:val="24"/>
        </w:rPr>
        <w:t>Լոռու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մարզի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դատախազությունից</w:t>
      </w:r>
      <w:proofErr w:type="spellEnd"/>
      <w:r w:rsidRPr="00E17349">
        <w:rPr>
          <w:rFonts w:ascii="Sylfaen" w:hAnsi="Sylfaen"/>
          <w:sz w:val="24"/>
          <w:szCs w:val="24"/>
        </w:rPr>
        <w:t xml:space="preserve">՝ </w:t>
      </w:r>
      <w:proofErr w:type="spellStart"/>
      <w:r w:rsidRPr="00E17349">
        <w:rPr>
          <w:rFonts w:ascii="Sylfaen" w:hAnsi="Sylfaen"/>
          <w:sz w:val="24"/>
          <w:szCs w:val="24"/>
        </w:rPr>
        <w:t>պատշաճ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վերահսկողություն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իրականացնել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լրագրող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Կարինե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Սիմոնյանի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իրավունքների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խախտումների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առնչությամբ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հարուցված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քրեական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գործերի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նկատմամբ</w:t>
      </w:r>
      <w:proofErr w:type="spellEnd"/>
      <w:r w:rsidRPr="00E17349">
        <w:rPr>
          <w:rFonts w:ascii="Sylfaen" w:hAnsi="Sylfaen"/>
          <w:sz w:val="24"/>
          <w:szCs w:val="24"/>
        </w:rPr>
        <w:t xml:space="preserve"> և </w:t>
      </w:r>
      <w:proofErr w:type="spellStart"/>
      <w:r w:rsidRPr="00E17349">
        <w:rPr>
          <w:rFonts w:ascii="Sylfaen" w:hAnsi="Sylfaen"/>
          <w:sz w:val="24"/>
          <w:szCs w:val="24"/>
        </w:rPr>
        <w:t>ապահովել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դրանց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քննության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օբյեկտիվությունն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ու</w:t>
      </w:r>
      <w:proofErr w:type="spellEnd"/>
      <w:r w:rsidRPr="00E17349">
        <w:rPr>
          <w:rFonts w:ascii="Sylfaen" w:hAnsi="Sylfaen"/>
          <w:sz w:val="24"/>
          <w:szCs w:val="24"/>
        </w:rPr>
        <w:t xml:space="preserve"> </w:t>
      </w:r>
      <w:proofErr w:type="spellStart"/>
      <w:r w:rsidRPr="00E17349">
        <w:rPr>
          <w:rFonts w:ascii="Sylfaen" w:hAnsi="Sylfaen"/>
          <w:sz w:val="24"/>
          <w:szCs w:val="24"/>
        </w:rPr>
        <w:t>արդյունավետությունը</w:t>
      </w:r>
      <w:proofErr w:type="spellEnd"/>
      <w:r w:rsidRPr="00E17349">
        <w:rPr>
          <w:rFonts w:ascii="Sylfaen" w:hAnsi="Sylfaen"/>
          <w:sz w:val="24"/>
          <w:szCs w:val="24"/>
        </w:rPr>
        <w:t>։</w:t>
      </w:r>
    </w:p>
    <w:bookmarkEnd w:id="0"/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lastRenderedPageBreak/>
        <w:t>«ԼՐԱԳՐՈՂՆԵՐ ՀԱՆՈՒՆ ԱՊԱԳԱՅԻ» ՀԿ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E17349" w:rsidRPr="00E17349" w:rsidRDefault="00E17349" w:rsidP="00E17349">
      <w:pPr>
        <w:spacing w:line="240" w:lineRule="auto"/>
        <w:rPr>
          <w:rFonts w:ascii="Sylfaen" w:hAnsi="Sylfaen"/>
          <w:sz w:val="24"/>
          <w:szCs w:val="24"/>
        </w:rPr>
      </w:pPr>
      <w:r w:rsidRPr="00E17349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E6F58" w:rsidRPr="00142F4D" w:rsidRDefault="00BE6F58" w:rsidP="00E17349">
      <w:pPr>
        <w:spacing w:line="240" w:lineRule="auto"/>
        <w:rPr>
          <w:rFonts w:ascii="Sylfaen" w:hAnsi="Sylfaen"/>
          <w:sz w:val="24"/>
          <w:szCs w:val="24"/>
        </w:rPr>
      </w:pPr>
    </w:p>
    <w:sectPr w:rsidR="00BE6F58" w:rsidRPr="00142F4D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9B"/>
    <w:multiLevelType w:val="hybridMultilevel"/>
    <w:tmpl w:val="492A5FFC"/>
    <w:lvl w:ilvl="0" w:tplc="C3A2A12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65B"/>
    <w:multiLevelType w:val="hybridMultilevel"/>
    <w:tmpl w:val="F9DC2606"/>
    <w:lvl w:ilvl="0" w:tplc="9D3EFC3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4C3"/>
    <w:multiLevelType w:val="multilevel"/>
    <w:tmpl w:val="97DE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4FB6"/>
    <w:multiLevelType w:val="hybridMultilevel"/>
    <w:tmpl w:val="6B8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48C"/>
    <w:multiLevelType w:val="hybridMultilevel"/>
    <w:tmpl w:val="D6A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128"/>
    <w:multiLevelType w:val="hybridMultilevel"/>
    <w:tmpl w:val="7DDE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6A42"/>
    <w:multiLevelType w:val="hybridMultilevel"/>
    <w:tmpl w:val="6C8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5194"/>
    <w:multiLevelType w:val="hybridMultilevel"/>
    <w:tmpl w:val="D1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459C9"/>
    <w:multiLevelType w:val="hybridMultilevel"/>
    <w:tmpl w:val="11AE8966"/>
    <w:lvl w:ilvl="0" w:tplc="084ED21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63154"/>
    <w:multiLevelType w:val="hybridMultilevel"/>
    <w:tmpl w:val="4C7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A7D"/>
    <w:multiLevelType w:val="hybridMultilevel"/>
    <w:tmpl w:val="86C6C8FA"/>
    <w:lvl w:ilvl="0" w:tplc="30DA79E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05E7"/>
    <w:multiLevelType w:val="hybridMultilevel"/>
    <w:tmpl w:val="2C7863F8"/>
    <w:lvl w:ilvl="0" w:tplc="2C562B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F5DA3"/>
    <w:multiLevelType w:val="hybridMultilevel"/>
    <w:tmpl w:val="FEDA771C"/>
    <w:lvl w:ilvl="0" w:tplc="1152E7C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6A79"/>
    <w:multiLevelType w:val="hybridMultilevel"/>
    <w:tmpl w:val="2264C5C6"/>
    <w:lvl w:ilvl="0" w:tplc="85FC7DB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821EF"/>
    <w:multiLevelType w:val="hybridMultilevel"/>
    <w:tmpl w:val="318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C6F12"/>
    <w:multiLevelType w:val="hybridMultilevel"/>
    <w:tmpl w:val="967ED4E0"/>
    <w:lvl w:ilvl="0" w:tplc="B244703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D2FE7"/>
    <w:multiLevelType w:val="hybridMultilevel"/>
    <w:tmpl w:val="4072C4DA"/>
    <w:lvl w:ilvl="0" w:tplc="4BF447F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E4F6E"/>
    <w:multiLevelType w:val="hybridMultilevel"/>
    <w:tmpl w:val="B450DE6A"/>
    <w:lvl w:ilvl="0" w:tplc="25F46FB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C54F2"/>
    <w:multiLevelType w:val="hybridMultilevel"/>
    <w:tmpl w:val="F528BF76"/>
    <w:lvl w:ilvl="0" w:tplc="879A8B1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60C87"/>
    <w:multiLevelType w:val="hybridMultilevel"/>
    <w:tmpl w:val="AC3629A4"/>
    <w:lvl w:ilvl="0" w:tplc="57D87BD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6462D"/>
    <w:multiLevelType w:val="hybridMultilevel"/>
    <w:tmpl w:val="D07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25605"/>
    <w:multiLevelType w:val="hybridMultilevel"/>
    <w:tmpl w:val="4776D208"/>
    <w:lvl w:ilvl="0" w:tplc="C2DA97C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15CC4"/>
    <w:multiLevelType w:val="hybridMultilevel"/>
    <w:tmpl w:val="2BC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93577"/>
    <w:multiLevelType w:val="hybridMultilevel"/>
    <w:tmpl w:val="A5A8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04423"/>
    <w:multiLevelType w:val="hybridMultilevel"/>
    <w:tmpl w:val="03507F54"/>
    <w:lvl w:ilvl="0" w:tplc="080AE4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632E6"/>
    <w:multiLevelType w:val="hybridMultilevel"/>
    <w:tmpl w:val="6EF2D4C4"/>
    <w:lvl w:ilvl="0" w:tplc="B5B471D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90D53"/>
    <w:multiLevelType w:val="hybridMultilevel"/>
    <w:tmpl w:val="CAD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A2AC3"/>
    <w:multiLevelType w:val="hybridMultilevel"/>
    <w:tmpl w:val="7E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86737"/>
    <w:multiLevelType w:val="hybridMultilevel"/>
    <w:tmpl w:val="D30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5E0C"/>
    <w:multiLevelType w:val="hybridMultilevel"/>
    <w:tmpl w:val="7DA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0752D"/>
    <w:multiLevelType w:val="hybridMultilevel"/>
    <w:tmpl w:val="0A5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21"/>
  </w:num>
  <w:num w:numId="4">
    <w:abstractNumId w:val="10"/>
  </w:num>
  <w:num w:numId="5">
    <w:abstractNumId w:val="38"/>
  </w:num>
  <w:num w:numId="6">
    <w:abstractNumId w:val="24"/>
  </w:num>
  <w:num w:numId="7">
    <w:abstractNumId w:val="16"/>
  </w:num>
  <w:num w:numId="8">
    <w:abstractNumId w:val="19"/>
  </w:num>
  <w:num w:numId="9">
    <w:abstractNumId w:val="35"/>
  </w:num>
  <w:num w:numId="10">
    <w:abstractNumId w:val="29"/>
  </w:num>
  <w:num w:numId="11">
    <w:abstractNumId w:val="12"/>
  </w:num>
  <w:num w:numId="12">
    <w:abstractNumId w:val="37"/>
  </w:num>
  <w:num w:numId="13">
    <w:abstractNumId w:val="5"/>
  </w:num>
  <w:num w:numId="14">
    <w:abstractNumId w:val="32"/>
  </w:num>
  <w:num w:numId="15">
    <w:abstractNumId w:val="41"/>
  </w:num>
  <w:num w:numId="16">
    <w:abstractNumId w:val="11"/>
  </w:num>
  <w:num w:numId="17">
    <w:abstractNumId w:val="28"/>
  </w:num>
  <w:num w:numId="18">
    <w:abstractNumId w:val="8"/>
  </w:num>
  <w:num w:numId="19">
    <w:abstractNumId w:val="33"/>
  </w:num>
  <w:num w:numId="20">
    <w:abstractNumId w:val="15"/>
  </w:num>
  <w:num w:numId="21">
    <w:abstractNumId w:val="34"/>
  </w:num>
  <w:num w:numId="22">
    <w:abstractNumId w:val="31"/>
  </w:num>
  <w:num w:numId="23">
    <w:abstractNumId w:val="26"/>
  </w:num>
  <w:num w:numId="24">
    <w:abstractNumId w:val="0"/>
  </w:num>
  <w:num w:numId="25">
    <w:abstractNumId w:val="7"/>
  </w:num>
  <w:num w:numId="26">
    <w:abstractNumId w:val="27"/>
  </w:num>
  <w:num w:numId="27">
    <w:abstractNumId w:val="42"/>
  </w:num>
  <w:num w:numId="28">
    <w:abstractNumId w:val="1"/>
  </w:num>
  <w:num w:numId="29">
    <w:abstractNumId w:val="36"/>
  </w:num>
  <w:num w:numId="30">
    <w:abstractNumId w:val="20"/>
  </w:num>
  <w:num w:numId="31">
    <w:abstractNumId w:val="2"/>
  </w:num>
  <w:num w:numId="32">
    <w:abstractNumId w:val="9"/>
  </w:num>
  <w:num w:numId="33">
    <w:abstractNumId w:val="23"/>
  </w:num>
  <w:num w:numId="34">
    <w:abstractNumId w:val="6"/>
  </w:num>
  <w:num w:numId="35">
    <w:abstractNumId w:val="22"/>
  </w:num>
  <w:num w:numId="36">
    <w:abstractNumId w:val="3"/>
  </w:num>
  <w:num w:numId="37">
    <w:abstractNumId w:val="18"/>
  </w:num>
  <w:num w:numId="38">
    <w:abstractNumId w:val="17"/>
  </w:num>
  <w:num w:numId="39">
    <w:abstractNumId w:val="14"/>
  </w:num>
  <w:num w:numId="40">
    <w:abstractNumId w:val="4"/>
  </w:num>
  <w:num w:numId="41">
    <w:abstractNumId w:val="25"/>
  </w:num>
  <w:num w:numId="42">
    <w:abstractNumId w:val="3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35A8F"/>
    <w:rsid w:val="00122218"/>
    <w:rsid w:val="00140855"/>
    <w:rsid w:val="00142F4D"/>
    <w:rsid w:val="00197DFC"/>
    <w:rsid w:val="001C26B4"/>
    <w:rsid w:val="002010C9"/>
    <w:rsid w:val="00201F4E"/>
    <w:rsid w:val="00207EBA"/>
    <w:rsid w:val="00212B9D"/>
    <w:rsid w:val="00213D73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56BA6"/>
    <w:rsid w:val="00462EAB"/>
    <w:rsid w:val="00467B79"/>
    <w:rsid w:val="004A0CA7"/>
    <w:rsid w:val="004E167B"/>
    <w:rsid w:val="004E5CC2"/>
    <w:rsid w:val="004E771C"/>
    <w:rsid w:val="004E7B8B"/>
    <w:rsid w:val="00593712"/>
    <w:rsid w:val="005B7D62"/>
    <w:rsid w:val="005E3565"/>
    <w:rsid w:val="005F22F9"/>
    <w:rsid w:val="005F6225"/>
    <w:rsid w:val="00622E6F"/>
    <w:rsid w:val="0064306C"/>
    <w:rsid w:val="006E7BCA"/>
    <w:rsid w:val="006F183D"/>
    <w:rsid w:val="007036BD"/>
    <w:rsid w:val="0074774F"/>
    <w:rsid w:val="00763729"/>
    <w:rsid w:val="007779E5"/>
    <w:rsid w:val="00791FB2"/>
    <w:rsid w:val="007A2E46"/>
    <w:rsid w:val="007F7EC0"/>
    <w:rsid w:val="00805A05"/>
    <w:rsid w:val="00814039"/>
    <w:rsid w:val="008215DB"/>
    <w:rsid w:val="0082306D"/>
    <w:rsid w:val="008513A9"/>
    <w:rsid w:val="008722EF"/>
    <w:rsid w:val="008A7B8B"/>
    <w:rsid w:val="008C44E6"/>
    <w:rsid w:val="008C622C"/>
    <w:rsid w:val="008E2E54"/>
    <w:rsid w:val="008E58B9"/>
    <w:rsid w:val="008F54CF"/>
    <w:rsid w:val="00903922"/>
    <w:rsid w:val="0094216E"/>
    <w:rsid w:val="00985B0A"/>
    <w:rsid w:val="00997107"/>
    <w:rsid w:val="009C13B2"/>
    <w:rsid w:val="009C399D"/>
    <w:rsid w:val="009E0ADC"/>
    <w:rsid w:val="009E62DF"/>
    <w:rsid w:val="009F171D"/>
    <w:rsid w:val="00A26D2B"/>
    <w:rsid w:val="00A377B2"/>
    <w:rsid w:val="00A466E4"/>
    <w:rsid w:val="00A72A3C"/>
    <w:rsid w:val="00A839AA"/>
    <w:rsid w:val="00AA0BCA"/>
    <w:rsid w:val="00AD4E8B"/>
    <w:rsid w:val="00AE230B"/>
    <w:rsid w:val="00B1640F"/>
    <w:rsid w:val="00B1741E"/>
    <w:rsid w:val="00B43D1C"/>
    <w:rsid w:val="00B552DF"/>
    <w:rsid w:val="00B61542"/>
    <w:rsid w:val="00B6380F"/>
    <w:rsid w:val="00BE6F58"/>
    <w:rsid w:val="00BF447D"/>
    <w:rsid w:val="00C21DFE"/>
    <w:rsid w:val="00C2629C"/>
    <w:rsid w:val="00C425FD"/>
    <w:rsid w:val="00C85939"/>
    <w:rsid w:val="00C925BA"/>
    <w:rsid w:val="00CA230F"/>
    <w:rsid w:val="00CC7A01"/>
    <w:rsid w:val="00D21FBA"/>
    <w:rsid w:val="00D53A0E"/>
    <w:rsid w:val="00D60C07"/>
    <w:rsid w:val="00D751E0"/>
    <w:rsid w:val="00D92B2B"/>
    <w:rsid w:val="00DA1542"/>
    <w:rsid w:val="00E01B72"/>
    <w:rsid w:val="00E04B0B"/>
    <w:rsid w:val="00E17349"/>
    <w:rsid w:val="00E65A6B"/>
    <w:rsid w:val="00E91910"/>
    <w:rsid w:val="00EB71F1"/>
    <w:rsid w:val="00ED56A8"/>
    <w:rsid w:val="00ED5C0E"/>
    <w:rsid w:val="00F0360E"/>
    <w:rsid w:val="00F429CA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CC38C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239</Words>
  <Characters>1756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69</cp:revision>
  <cp:lastPrinted>2023-04-04T09:45:00Z</cp:lastPrinted>
  <dcterms:created xsi:type="dcterms:W3CDTF">2022-01-21T15:08:00Z</dcterms:created>
  <dcterms:modified xsi:type="dcterms:W3CDTF">2025-09-18T10:26:00Z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